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3055" w14:textId="77777777" w:rsidR="009E15F9" w:rsidRDefault="009E15F9" w:rsidP="00717E1B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A1E2A2" wp14:editId="63804507">
                <wp:simplePos x="0" y="0"/>
                <wp:positionH relativeFrom="column">
                  <wp:posOffset>26670</wp:posOffset>
                </wp:positionH>
                <wp:positionV relativeFrom="paragraph">
                  <wp:posOffset>312420</wp:posOffset>
                </wp:positionV>
                <wp:extent cx="5943600" cy="8826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E73E" w14:textId="77777777" w:rsidR="009E15F9" w:rsidRPr="00CB6FF9" w:rsidRDefault="009E15F9" w:rsidP="00877D81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ISO/IEC JTC 1/SC 29/WG 11</w:t>
                            </w:r>
                          </w:p>
                          <w:p w14:paraId="64DD2CCF" w14:textId="77777777" w:rsidR="009E15F9" w:rsidRPr="00CB6FF9" w:rsidRDefault="009E15F9" w:rsidP="00877D81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Coding of moving pictures and audio</w:t>
                            </w:r>
                          </w:p>
                          <w:p w14:paraId="140CE1A3" w14:textId="77777777" w:rsidR="009E15F9" w:rsidRPr="00CB6FF9" w:rsidRDefault="009E15F9" w:rsidP="00877D81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Convenorship: UNI (Italy)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1E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pt;margin-top:24.6pt;width:468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AwJA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">
                <v:textbox>
                  <w:txbxContent>
                    <w:p w14:paraId="5F3DE73E" w14:textId="77777777" w:rsidR="009E15F9" w:rsidRPr="00CB6FF9" w:rsidRDefault="009E15F9" w:rsidP="00877D81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ISO/IEC JTC 1/SC 29/WG 11</w:t>
                      </w:r>
                    </w:p>
                    <w:p w14:paraId="64DD2CCF" w14:textId="77777777" w:rsidR="009E15F9" w:rsidRPr="00CB6FF9" w:rsidRDefault="009E15F9" w:rsidP="00877D81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Coding of moving pictures and audio</w:t>
                      </w:r>
                    </w:p>
                    <w:p w14:paraId="140CE1A3" w14:textId="77777777" w:rsidR="009E15F9" w:rsidRPr="00CB6FF9" w:rsidRDefault="009E15F9" w:rsidP="00877D81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Convenorship: UNI (Italy)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E51820" wp14:editId="51DB63C2">
                <wp:simplePos x="0" y="0"/>
                <wp:positionH relativeFrom="page">
                  <wp:posOffset>2895600</wp:posOffset>
                </wp:positionH>
                <wp:positionV relativeFrom="page">
                  <wp:posOffset>435429</wp:posOffset>
                </wp:positionV>
                <wp:extent cx="3968115" cy="307975"/>
                <wp:effectExtent l="0" t="0" r="13335" b="15875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D501B" w14:textId="2583EBDC" w:rsidR="009E15F9" w:rsidRDefault="009E15F9" w:rsidP="00717E1B">
                            <w:pPr>
                              <w:tabs>
                                <w:tab w:val="left" w:pos="3100"/>
                              </w:tabs>
                              <w:spacing w:line="465" w:lineRule="exact"/>
                              <w:ind w:right="-87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333BFC">
                              <w:rPr>
                                <w:rFonts w:eastAsia="Times New Roman"/>
                                <w:b/>
                                <w:bCs/>
                                <w:spacing w:val="6"/>
                                <w:sz w:val="29"/>
                                <w:szCs w:val="29"/>
                              </w:rPr>
                              <w:t>I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6"/>
                                <w:sz w:val="29"/>
                                <w:szCs w:val="29"/>
                              </w:rPr>
                              <w:t>S</w:t>
                            </w:r>
                            <w:r w:rsidRPr="00333BFC">
                              <w:rPr>
                                <w:rFonts w:eastAsia="Times New Roman"/>
                                <w:b/>
                                <w:bCs/>
                                <w:spacing w:val="6"/>
                                <w:sz w:val="29"/>
                                <w:szCs w:val="29"/>
                              </w:rPr>
                              <w:t>O/IEC JTC 1/SC 29/WG 11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4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</w:rPr>
                              <w:t>N</w:t>
                            </w:r>
                            <w:r w:rsidRPr="00A20C08">
                              <w:rPr>
                                <w:b/>
                                <w:sz w:val="48"/>
                                <w:szCs w:val="48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pt-BR"/>
                              </w:rPr>
                              <w:t>8</w:t>
                            </w:r>
                            <w:r w:rsidR="00A23263">
                              <w:rPr>
                                <w:b/>
                                <w:sz w:val="48"/>
                                <w:szCs w:val="48"/>
                                <w:lang w:val="pt-BR"/>
                              </w:rPr>
                              <w:t>952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51820" id="Text Box 14" o:spid="_x0000_s1027" type="#_x0000_t202" style="position:absolute;margin-left:228pt;margin-top:34.3pt;width:312.4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" filled="f" stroked="f">
                <v:textbox inset="0,0,0,0">
                  <w:txbxContent>
                    <w:p w14:paraId="184D501B" w14:textId="2583EBDC" w:rsidR="009E15F9" w:rsidRDefault="009E15F9" w:rsidP="00717E1B">
                      <w:pPr>
                        <w:tabs>
                          <w:tab w:val="left" w:pos="3100"/>
                        </w:tabs>
                        <w:spacing w:line="465" w:lineRule="exact"/>
                        <w:ind w:right="-87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333BFC">
                        <w:rPr>
                          <w:rFonts w:eastAsia="Times New Roman"/>
                          <w:b/>
                          <w:bCs/>
                          <w:spacing w:val="6"/>
                          <w:sz w:val="29"/>
                          <w:szCs w:val="29"/>
                        </w:rPr>
                        <w:t>I</w:t>
                      </w:r>
                      <w:r>
                        <w:rPr>
                          <w:rFonts w:eastAsia="Times New Roman"/>
                          <w:b/>
                          <w:bCs/>
                          <w:spacing w:val="6"/>
                          <w:sz w:val="29"/>
                          <w:szCs w:val="29"/>
                        </w:rPr>
                        <w:t>S</w:t>
                      </w:r>
                      <w:r w:rsidRPr="00333BFC">
                        <w:rPr>
                          <w:rFonts w:eastAsia="Times New Roman"/>
                          <w:b/>
                          <w:bCs/>
                          <w:spacing w:val="6"/>
                          <w:sz w:val="29"/>
                          <w:szCs w:val="29"/>
                        </w:rPr>
                        <w:t>O/IEC JTC 1/SC 29/WG 11</w:t>
                      </w:r>
                      <w:r>
                        <w:rPr>
                          <w:rFonts w:eastAsia="Times New Roman"/>
                          <w:b/>
                          <w:bCs/>
                          <w:spacing w:val="-4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</w:rPr>
                        <w:t>N</w:t>
                      </w:r>
                      <w:r w:rsidRPr="00A20C08">
                        <w:rPr>
                          <w:b/>
                          <w:sz w:val="48"/>
                          <w:szCs w:val="48"/>
                          <w:lang w:val="pt-BR"/>
                        </w:rPr>
                        <w:t>1</w:t>
                      </w:r>
                      <w:r>
                        <w:rPr>
                          <w:b/>
                          <w:sz w:val="48"/>
                          <w:szCs w:val="48"/>
                          <w:lang w:val="pt-BR"/>
                        </w:rPr>
                        <w:t>8</w:t>
                      </w:r>
                      <w:r w:rsidR="00A23263">
                        <w:rPr>
                          <w:b/>
                          <w:sz w:val="48"/>
                          <w:szCs w:val="48"/>
                          <w:lang w:val="pt-BR"/>
                        </w:rPr>
                        <w:t>952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8EE509" wp14:editId="4CF5891F">
            <wp:simplePos x="0" y="0"/>
            <wp:positionH relativeFrom="page">
              <wp:posOffset>701040</wp:posOffset>
            </wp:positionH>
            <wp:positionV relativeFrom="page">
              <wp:posOffset>359410</wp:posOffset>
            </wp:positionV>
            <wp:extent cx="1257935" cy="546100"/>
            <wp:effectExtent l="0" t="0" r="0" b="0"/>
            <wp:wrapNone/>
            <wp:docPr id="2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9A57F6" wp14:editId="762D28D8">
                <wp:simplePos x="0" y="0"/>
                <wp:positionH relativeFrom="page">
                  <wp:posOffset>2085975</wp:posOffset>
                </wp:positionH>
                <wp:positionV relativeFrom="page">
                  <wp:posOffset>764540</wp:posOffset>
                </wp:positionV>
                <wp:extent cx="4759960" cy="1270"/>
                <wp:effectExtent l="0" t="19050" r="2540" b="0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960" cy="1270"/>
                          <a:chOff x="3285" y="1204"/>
                          <a:chExt cx="7496" cy="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85" y="1204"/>
                            <a:ext cx="7496" cy="2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7496"/>
                              <a:gd name="T2" fmla="+- 0 10781 3285"/>
                              <a:gd name="T3" fmla="*/ T2 w 7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96">
                                <a:moveTo>
                                  <a:pt x="0" y="0"/>
                                </a:moveTo>
                                <a:lnTo>
                                  <a:pt x="7496" y="0"/>
                                </a:lnTo>
                              </a:path>
                            </a:pathLst>
                          </a:custGeom>
                          <a:noFill/>
                          <a:ln w="305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38CAE" id="Group 24" o:spid="_x0000_s1026" style="position:absolute;margin-left:164.25pt;margin-top:60.2pt;width:374.8pt;height:.1pt;z-index:-251656192;mso-position-horizontal-relative:page;mso-position-vertical-relative:page" coordorigin="3285,1204" coordsize="7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">
                <v:shape id="Freeform 25" o:spid="_x0000_s1027" style="position:absolute;left:3285;top:1204;width:7496;height:2;visibility:visible;mso-wrap-style:square;v-text-anchor:top" coordsize="7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" path="m,l7496,e" filled="f" strokeweight=".84808mm">
                  <v:path arrowok="t" o:connecttype="custom" o:connectlocs="0,0;7496,0" o:connectangles="0,0"/>
                </v:shape>
                <w10:wrap anchorx="page" anchory="page"/>
              </v:group>
            </w:pict>
          </mc:Fallback>
        </mc:AlternateContent>
      </w:r>
    </w:p>
    <w:p w14:paraId="2C111508" w14:textId="77777777" w:rsidR="009E15F9" w:rsidRDefault="009E15F9" w:rsidP="007F2E7F"/>
    <w:p w14:paraId="266099D1" w14:textId="77777777" w:rsidR="009E15F9" w:rsidRDefault="009E15F9" w:rsidP="00717E1B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5803"/>
      </w:tblGrid>
      <w:tr w:rsidR="009E15F9" w:rsidRPr="00577887" w14:paraId="58EF8265" w14:textId="77777777" w:rsidTr="00577887">
        <w:tc>
          <w:tcPr>
            <w:tcW w:w="0" w:type="auto"/>
          </w:tcPr>
          <w:p w14:paraId="62F9AC75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 xml:space="preserve">Document type: </w:t>
            </w:r>
          </w:p>
        </w:tc>
        <w:tc>
          <w:tcPr>
            <w:tcW w:w="0" w:type="auto"/>
          </w:tcPr>
          <w:p w14:paraId="1F59F3ED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>Approved WG 11 document</w:t>
            </w:r>
          </w:p>
        </w:tc>
      </w:tr>
      <w:tr w:rsidR="009E15F9" w:rsidRPr="00577887" w14:paraId="0D1A86D1" w14:textId="77777777" w:rsidTr="00577887">
        <w:tc>
          <w:tcPr>
            <w:tcW w:w="0" w:type="auto"/>
          </w:tcPr>
          <w:p w14:paraId="776A387A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41058DB7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5D8F1C7A" w14:textId="77777777" w:rsidTr="00577887">
        <w:tc>
          <w:tcPr>
            <w:tcW w:w="0" w:type="auto"/>
          </w:tcPr>
          <w:p w14:paraId="4DB2B187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 xml:space="preserve">Title: </w:t>
            </w:r>
          </w:p>
        </w:tc>
        <w:tc>
          <w:tcPr>
            <w:tcW w:w="0" w:type="auto"/>
          </w:tcPr>
          <w:p w14:paraId="5B516B52" w14:textId="59D598CA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WG 11 standards</w:t>
            </w:r>
          </w:p>
        </w:tc>
      </w:tr>
      <w:tr w:rsidR="009E15F9" w:rsidRPr="00577887" w14:paraId="0C9126B4" w14:textId="77777777" w:rsidTr="00577887">
        <w:tc>
          <w:tcPr>
            <w:tcW w:w="0" w:type="auto"/>
          </w:tcPr>
          <w:p w14:paraId="56445F8B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18122E91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09890F42" w14:textId="77777777" w:rsidTr="00577887">
        <w:tc>
          <w:tcPr>
            <w:tcW w:w="0" w:type="auto"/>
          </w:tcPr>
          <w:p w14:paraId="37867972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>Status:</w:t>
            </w:r>
          </w:p>
        </w:tc>
        <w:tc>
          <w:tcPr>
            <w:tcW w:w="0" w:type="auto"/>
          </w:tcPr>
          <w:p w14:paraId="3CEDCAC7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>Approved</w:t>
            </w:r>
          </w:p>
        </w:tc>
      </w:tr>
      <w:tr w:rsidR="009E15F9" w:rsidRPr="00577887" w14:paraId="0863C54F" w14:textId="77777777" w:rsidTr="00577887">
        <w:tc>
          <w:tcPr>
            <w:tcW w:w="0" w:type="auto"/>
          </w:tcPr>
          <w:p w14:paraId="6A1B1E15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2D5DF3EE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1B924BF6" w14:textId="77777777" w:rsidTr="00577887">
        <w:tc>
          <w:tcPr>
            <w:tcW w:w="0" w:type="auto"/>
          </w:tcPr>
          <w:p w14:paraId="769524FD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>Date of document:</w:t>
            </w:r>
          </w:p>
        </w:tc>
        <w:tc>
          <w:tcPr>
            <w:tcW w:w="0" w:type="auto"/>
          </w:tcPr>
          <w:p w14:paraId="52B8EE14" w14:textId="72DC25DA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>2019-</w:t>
            </w:r>
            <w:r w:rsidR="003B7CE5">
              <w:rPr>
                <w:rFonts w:eastAsia="Times New Roman"/>
                <w:b/>
                <w:bCs/>
              </w:rPr>
              <w:t>1</w:t>
            </w:r>
            <w:r w:rsidRPr="00577887">
              <w:rPr>
                <w:rFonts w:eastAsia="Times New Roman"/>
                <w:b/>
                <w:bCs/>
              </w:rPr>
              <w:t>0</w:t>
            </w:r>
            <w:r w:rsidR="00C05E39">
              <w:rPr>
                <w:rFonts w:eastAsia="Times New Roman"/>
                <w:b/>
                <w:bCs/>
              </w:rPr>
              <w:t>-1</w:t>
            </w:r>
            <w:r w:rsidR="003B7CE5">
              <w:rPr>
                <w:rFonts w:eastAsia="Times New Roman"/>
                <w:b/>
                <w:bCs/>
              </w:rPr>
              <w:t>1</w:t>
            </w:r>
          </w:p>
        </w:tc>
      </w:tr>
      <w:tr w:rsidR="009E15F9" w:rsidRPr="00577887" w14:paraId="1A91B69D" w14:textId="77777777" w:rsidTr="00577887">
        <w:tc>
          <w:tcPr>
            <w:tcW w:w="0" w:type="auto"/>
          </w:tcPr>
          <w:p w14:paraId="5678D5E9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74B338AA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058EFF2E" w14:textId="77777777" w:rsidTr="00577887">
        <w:tc>
          <w:tcPr>
            <w:tcW w:w="0" w:type="auto"/>
          </w:tcPr>
          <w:p w14:paraId="63176B64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 xml:space="preserve">Source: </w:t>
            </w:r>
          </w:p>
        </w:tc>
        <w:tc>
          <w:tcPr>
            <w:tcW w:w="0" w:type="auto"/>
          </w:tcPr>
          <w:p w14:paraId="147FCAAD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>WG 11</w:t>
            </w:r>
          </w:p>
        </w:tc>
      </w:tr>
      <w:tr w:rsidR="009E15F9" w:rsidRPr="00577887" w14:paraId="6FACF6B4" w14:textId="77777777" w:rsidTr="00577887">
        <w:tc>
          <w:tcPr>
            <w:tcW w:w="0" w:type="auto"/>
          </w:tcPr>
          <w:p w14:paraId="59E04141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0B3447A3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10680BBD" w14:textId="77777777" w:rsidTr="00577887">
        <w:tc>
          <w:tcPr>
            <w:tcW w:w="0" w:type="auto"/>
          </w:tcPr>
          <w:p w14:paraId="598143F6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>Expected action:</w:t>
            </w:r>
          </w:p>
        </w:tc>
        <w:tc>
          <w:tcPr>
            <w:tcW w:w="0" w:type="auto"/>
          </w:tcPr>
          <w:p w14:paraId="4F1915D9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45B60A9B" w14:textId="77777777" w:rsidTr="00577887">
        <w:tc>
          <w:tcPr>
            <w:tcW w:w="0" w:type="auto"/>
          </w:tcPr>
          <w:p w14:paraId="02970657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76DADF50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5090957E" w14:textId="77777777" w:rsidTr="00577887">
        <w:tc>
          <w:tcPr>
            <w:tcW w:w="0" w:type="auto"/>
          </w:tcPr>
          <w:p w14:paraId="73C1C787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 xml:space="preserve">No. of pages: </w:t>
            </w:r>
          </w:p>
        </w:tc>
        <w:tc>
          <w:tcPr>
            <w:tcW w:w="0" w:type="auto"/>
          </w:tcPr>
          <w:p w14:paraId="6C108378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4ED52AC6" w14:textId="77777777" w:rsidTr="00577887">
        <w:tc>
          <w:tcPr>
            <w:tcW w:w="0" w:type="auto"/>
          </w:tcPr>
          <w:p w14:paraId="55C3E933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57D62EFB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6C8466A2" w14:textId="77777777" w:rsidTr="00577887">
        <w:tc>
          <w:tcPr>
            <w:tcW w:w="0" w:type="auto"/>
          </w:tcPr>
          <w:p w14:paraId="62D6D4BB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 xml:space="preserve">Email of convenor: </w:t>
            </w:r>
          </w:p>
        </w:tc>
        <w:tc>
          <w:tcPr>
            <w:tcW w:w="0" w:type="auto"/>
          </w:tcPr>
          <w:p w14:paraId="66ABEBDD" w14:textId="77777777" w:rsidR="009E15F9" w:rsidRPr="00577887" w:rsidRDefault="009E15F9" w:rsidP="00F56FEC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 xml:space="preserve">leonardo@chiariglione.org </w:t>
            </w:r>
            <w:hyperlink r:id="rId10"/>
          </w:p>
        </w:tc>
      </w:tr>
      <w:tr w:rsidR="009E15F9" w:rsidRPr="00577887" w14:paraId="52EBA911" w14:textId="77777777" w:rsidTr="00577887">
        <w:tc>
          <w:tcPr>
            <w:tcW w:w="0" w:type="auto"/>
          </w:tcPr>
          <w:p w14:paraId="2E623D87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</w:tcPr>
          <w:p w14:paraId="09DF3472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</w:p>
        </w:tc>
      </w:tr>
      <w:tr w:rsidR="009E15F9" w:rsidRPr="00577887" w14:paraId="1B91C1B7" w14:textId="77777777" w:rsidTr="00577887">
        <w:tc>
          <w:tcPr>
            <w:tcW w:w="0" w:type="auto"/>
          </w:tcPr>
          <w:p w14:paraId="35C1DF19" w14:textId="77777777" w:rsidR="009E15F9" w:rsidRPr="00577887" w:rsidRDefault="009E15F9" w:rsidP="00577887">
            <w:pPr>
              <w:ind w:right="-20"/>
              <w:rPr>
                <w:rFonts w:eastAsia="Times New Roman"/>
                <w:b/>
                <w:bCs/>
              </w:rPr>
            </w:pPr>
            <w:r w:rsidRPr="00577887">
              <w:rPr>
                <w:rFonts w:eastAsia="Times New Roman"/>
                <w:b/>
                <w:bCs/>
              </w:rPr>
              <w:t xml:space="preserve">Committee URL: </w:t>
            </w:r>
          </w:p>
        </w:tc>
        <w:tc>
          <w:tcPr>
            <w:tcW w:w="0" w:type="auto"/>
          </w:tcPr>
          <w:p w14:paraId="69988777" w14:textId="091F9049" w:rsidR="009E15F9" w:rsidRPr="00577887" w:rsidRDefault="00B05D07" w:rsidP="00577887">
            <w:pPr>
              <w:ind w:right="-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https://isotc.iso.org/livelink/livelink/open/jtc1sc29wg11</w:t>
            </w:r>
          </w:p>
        </w:tc>
      </w:tr>
    </w:tbl>
    <w:p w14:paraId="2CAE870F" w14:textId="77777777" w:rsidR="009E15F9" w:rsidRPr="009E15F9" w:rsidRDefault="009E15F9" w:rsidP="009E15F9">
      <w:pPr>
        <w:rPr>
          <w:sz w:val="28"/>
          <w:lang w:val="fr-FR"/>
        </w:rPr>
      </w:pPr>
    </w:p>
    <w:p w14:paraId="554D78EF" w14:textId="77777777" w:rsidR="009E15F9" w:rsidRDefault="009E15F9" w:rsidP="00857533">
      <w:pPr>
        <w:jc w:val="center"/>
        <w:rPr>
          <w:b/>
          <w:sz w:val="28"/>
          <w:lang w:val="fr-FR"/>
        </w:rPr>
      </w:pPr>
    </w:p>
    <w:p w14:paraId="609AB3BC" w14:textId="3E802663" w:rsidR="009E15F9" w:rsidRDefault="009E15F9" w:rsidP="00857533">
      <w:pPr>
        <w:jc w:val="center"/>
        <w:rPr>
          <w:b/>
          <w:sz w:val="28"/>
          <w:lang w:val="fr-FR"/>
        </w:rPr>
        <w:sectPr w:rsidR="009E15F9" w:rsidSect="0060019F">
          <w:pgSz w:w="12240" w:h="15840"/>
          <w:pgMar w:top="1418" w:right="1134" w:bottom="1418" w:left="1418" w:header="720" w:footer="720" w:gutter="0"/>
          <w:cols w:space="720"/>
          <w:docGrid w:linePitch="360"/>
        </w:sectPr>
      </w:pPr>
    </w:p>
    <w:p w14:paraId="5B8C23C4" w14:textId="718FCF8A" w:rsidR="00857533" w:rsidRPr="00857533" w:rsidRDefault="00857533" w:rsidP="00857533">
      <w:pPr>
        <w:jc w:val="center"/>
        <w:rPr>
          <w:b/>
          <w:sz w:val="28"/>
          <w:lang w:val="fr-FR"/>
        </w:rPr>
      </w:pPr>
      <w:r w:rsidRPr="00857533">
        <w:rPr>
          <w:b/>
          <w:sz w:val="28"/>
          <w:lang w:val="fr-FR"/>
        </w:rPr>
        <w:lastRenderedPageBreak/>
        <w:t>INTERNATIONAL ORGANISATION FOR STANDARDISATION</w:t>
      </w:r>
    </w:p>
    <w:p w14:paraId="2A4509D2" w14:textId="77777777" w:rsidR="00857533" w:rsidRPr="00857533" w:rsidRDefault="00857533" w:rsidP="00857533">
      <w:pPr>
        <w:jc w:val="center"/>
        <w:rPr>
          <w:b/>
          <w:sz w:val="28"/>
          <w:lang w:val="fr-FR"/>
        </w:rPr>
      </w:pPr>
      <w:r w:rsidRPr="00857533">
        <w:rPr>
          <w:b/>
          <w:sz w:val="28"/>
          <w:lang w:val="fr-FR"/>
        </w:rPr>
        <w:t>ORGANISATION INTERNATIONALE DE NORMALISATION</w:t>
      </w:r>
    </w:p>
    <w:p w14:paraId="35967B2E" w14:textId="77777777" w:rsidR="00857533" w:rsidRPr="0036419A" w:rsidRDefault="00857533" w:rsidP="00857533">
      <w:pPr>
        <w:jc w:val="center"/>
        <w:rPr>
          <w:b/>
          <w:sz w:val="28"/>
          <w:lang w:val="it-IT"/>
        </w:rPr>
      </w:pPr>
      <w:r w:rsidRPr="0036419A">
        <w:rPr>
          <w:b/>
          <w:sz w:val="28"/>
          <w:lang w:val="it-IT"/>
        </w:rPr>
        <w:t>ISO/IEC JTC 1/SC 29/WG 11</w:t>
      </w:r>
    </w:p>
    <w:p w14:paraId="69006EE6" w14:textId="77777777" w:rsidR="009D0066" w:rsidRPr="00857533" w:rsidRDefault="00857533" w:rsidP="00857533">
      <w:pPr>
        <w:jc w:val="center"/>
        <w:rPr>
          <w:b/>
          <w:sz w:val="28"/>
        </w:rPr>
      </w:pPr>
      <w:r w:rsidRPr="00857533">
        <w:rPr>
          <w:b/>
          <w:sz w:val="28"/>
        </w:rPr>
        <w:t>CODING OF MOVING PICTURES AND AUDIO</w:t>
      </w:r>
    </w:p>
    <w:p w14:paraId="50AB4991" w14:textId="77777777" w:rsidR="00857533" w:rsidRDefault="00857533" w:rsidP="00857533"/>
    <w:p w14:paraId="56321B9D" w14:textId="5BCADB00" w:rsidR="00930B03" w:rsidRDefault="00930B03" w:rsidP="00930B03">
      <w:pPr>
        <w:tabs>
          <w:tab w:val="left" w:pos="9781"/>
        </w:tabs>
        <w:ind w:right="334"/>
        <w:jc w:val="right"/>
        <w:rPr>
          <w:sz w:val="48"/>
          <w:szCs w:val="48"/>
          <w:lang w:val="pt-BR" w:eastAsia="ja-JP"/>
        </w:rPr>
      </w:pPr>
      <w:r>
        <w:rPr>
          <w:b/>
          <w:sz w:val="28"/>
          <w:lang w:val="pt-BR"/>
        </w:rPr>
        <w:t xml:space="preserve">ISO/IEC JTC 1/SC 29/WG 11 </w:t>
      </w:r>
      <w:r>
        <w:rPr>
          <w:b/>
          <w:sz w:val="48"/>
          <w:szCs w:val="48"/>
          <w:lang w:val="pt-BR"/>
        </w:rPr>
        <w:t>N</w:t>
      </w:r>
      <w:r w:rsidR="00A20C08" w:rsidRPr="00A20C08">
        <w:rPr>
          <w:b/>
          <w:sz w:val="48"/>
          <w:szCs w:val="48"/>
          <w:lang w:val="pt-BR"/>
        </w:rPr>
        <w:t>1</w:t>
      </w:r>
      <w:r w:rsidR="00AE3CF8">
        <w:rPr>
          <w:b/>
          <w:sz w:val="48"/>
          <w:szCs w:val="48"/>
          <w:lang w:val="pt-BR"/>
        </w:rPr>
        <w:t>8</w:t>
      </w:r>
      <w:r w:rsidR="00A23263">
        <w:rPr>
          <w:b/>
          <w:sz w:val="48"/>
          <w:szCs w:val="48"/>
          <w:lang w:val="pt-BR"/>
        </w:rPr>
        <w:t>952</w:t>
      </w:r>
    </w:p>
    <w:p w14:paraId="5B5A2B01" w14:textId="2AB629D8" w:rsidR="00930B03" w:rsidRDefault="00A23263" w:rsidP="00930B03">
      <w:pPr>
        <w:wordWrap w:val="0"/>
        <w:jc w:val="right"/>
        <w:rPr>
          <w:b/>
          <w:sz w:val="28"/>
          <w:lang w:val="it-IT"/>
        </w:rPr>
      </w:pPr>
      <w:r>
        <w:rPr>
          <w:b/>
          <w:sz w:val="28"/>
        </w:rPr>
        <w:t>Brussels</w:t>
      </w:r>
      <w:r w:rsidR="00352BC4">
        <w:rPr>
          <w:b/>
          <w:sz w:val="28"/>
        </w:rPr>
        <w:t xml:space="preserve">, </w:t>
      </w:r>
      <w:r>
        <w:rPr>
          <w:b/>
          <w:sz w:val="28"/>
        </w:rPr>
        <w:t>BE</w:t>
      </w:r>
      <w:r w:rsidR="00352BC4">
        <w:rPr>
          <w:b/>
          <w:sz w:val="28"/>
        </w:rPr>
        <w:t xml:space="preserve"> </w:t>
      </w:r>
      <w:r w:rsidR="00930B03">
        <w:rPr>
          <w:b/>
          <w:sz w:val="28"/>
        </w:rPr>
        <w:t>–</w:t>
      </w:r>
      <w:r>
        <w:rPr>
          <w:b/>
          <w:sz w:val="28"/>
        </w:rPr>
        <w:t xml:space="preserve"> January </w:t>
      </w:r>
      <w:r w:rsidR="00930B03">
        <w:rPr>
          <w:b/>
          <w:sz w:val="28"/>
        </w:rPr>
        <w:t>20</w:t>
      </w:r>
      <w:r>
        <w:rPr>
          <w:b/>
          <w:sz w:val="28"/>
        </w:rPr>
        <w:t>20</w:t>
      </w:r>
    </w:p>
    <w:p w14:paraId="2D309E74" w14:textId="77777777" w:rsidR="005F1192" w:rsidRDefault="005F1192" w:rsidP="005F1192">
      <w:pPr>
        <w:ind w:right="-279"/>
        <w:rPr>
          <w:lang w:val="it-IT"/>
        </w:rPr>
      </w:pPr>
    </w:p>
    <w:p w14:paraId="3D3BA0DB" w14:textId="77777777" w:rsidR="00857533" w:rsidRPr="00857533" w:rsidRDefault="00857533" w:rsidP="00857533">
      <w:pPr>
        <w:jc w:val="right"/>
        <w:rPr>
          <w:b/>
          <w:sz w:val="28"/>
        </w:rPr>
      </w:pPr>
    </w:p>
    <w:p w14:paraId="3396CDCC" w14:textId="77777777" w:rsidR="00857533" w:rsidRDefault="00857533" w:rsidP="00857533"/>
    <w:tbl>
      <w:tblPr>
        <w:tblW w:w="0" w:type="auto"/>
        <w:tblLook w:val="04A0" w:firstRow="1" w:lastRow="0" w:firstColumn="1" w:lastColumn="0" w:noHBand="0" w:noVBand="1"/>
      </w:tblPr>
      <w:tblGrid>
        <w:gridCol w:w="1003"/>
        <w:gridCol w:w="3996"/>
      </w:tblGrid>
      <w:tr w:rsidR="00857533" w:rsidRPr="00857533" w14:paraId="7DA2EB14" w14:textId="77777777" w:rsidTr="00AE3CF8">
        <w:tc>
          <w:tcPr>
            <w:tcW w:w="0" w:type="auto"/>
            <w:shd w:val="clear" w:color="auto" w:fill="auto"/>
          </w:tcPr>
          <w:p w14:paraId="3B61D597" w14:textId="77777777" w:rsidR="00857533" w:rsidRPr="006502A6" w:rsidRDefault="00857533" w:rsidP="00AB6141">
            <w:pPr>
              <w:rPr>
                <w:b/>
              </w:rPr>
            </w:pPr>
            <w:r w:rsidRPr="006502A6">
              <w:rPr>
                <w:b/>
              </w:rPr>
              <w:t>Source:</w:t>
            </w:r>
          </w:p>
        </w:tc>
        <w:tc>
          <w:tcPr>
            <w:tcW w:w="0" w:type="auto"/>
            <w:shd w:val="clear" w:color="auto" w:fill="auto"/>
          </w:tcPr>
          <w:p w14:paraId="334BCA76" w14:textId="77777777" w:rsidR="00857533" w:rsidRPr="006502A6" w:rsidRDefault="00857533" w:rsidP="00AB6141">
            <w:pPr>
              <w:rPr>
                <w:b/>
              </w:rPr>
            </w:pPr>
            <w:r w:rsidRPr="006502A6">
              <w:rPr>
                <w:b/>
              </w:rPr>
              <w:t xml:space="preserve">Leonardo Chiariglione </w:t>
            </w:r>
          </w:p>
        </w:tc>
      </w:tr>
      <w:tr w:rsidR="00857533" w:rsidRPr="00857533" w14:paraId="1168AA19" w14:textId="77777777" w:rsidTr="00AE3CF8">
        <w:tc>
          <w:tcPr>
            <w:tcW w:w="0" w:type="auto"/>
            <w:shd w:val="clear" w:color="auto" w:fill="auto"/>
          </w:tcPr>
          <w:p w14:paraId="6E2152C7" w14:textId="77777777" w:rsidR="00857533" w:rsidRPr="006502A6" w:rsidRDefault="00857533" w:rsidP="00AB6141">
            <w:pPr>
              <w:rPr>
                <w:b/>
              </w:rPr>
            </w:pPr>
            <w:r w:rsidRPr="006502A6">
              <w:rPr>
                <w:b/>
              </w:rPr>
              <w:t>Title:</w:t>
            </w:r>
          </w:p>
        </w:tc>
        <w:tc>
          <w:tcPr>
            <w:tcW w:w="0" w:type="auto"/>
            <w:shd w:val="clear" w:color="auto" w:fill="auto"/>
          </w:tcPr>
          <w:p w14:paraId="0F718785" w14:textId="77777777" w:rsidR="00857533" w:rsidRPr="006502A6" w:rsidRDefault="006502A6" w:rsidP="006502A6">
            <w:pPr>
              <w:rPr>
                <w:b/>
              </w:rPr>
            </w:pPr>
            <w:r w:rsidRPr="006502A6">
              <w:rPr>
                <w:b/>
              </w:rPr>
              <w:t xml:space="preserve">Complete list of all MPEG standards </w:t>
            </w:r>
          </w:p>
        </w:tc>
      </w:tr>
    </w:tbl>
    <w:p w14:paraId="77523E12" w14:textId="77777777" w:rsidR="00857533" w:rsidRDefault="00857533" w:rsidP="00857533"/>
    <w:p w14:paraId="29243333" w14:textId="77777777" w:rsidR="00857533" w:rsidRDefault="00857533" w:rsidP="00857533"/>
    <w:p w14:paraId="6CCCEC57" w14:textId="5A8BD622" w:rsidR="00857533" w:rsidRPr="00857533" w:rsidRDefault="006502A6" w:rsidP="00857533">
      <w:pPr>
        <w:jc w:val="center"/>
        <w:rPr>
          <w:b/>
          <w:sz w:val="28"/>
        </w:rPr>
      </w:pPr>
      <w:r w:rsidRPr="006502A6">
        <w:rPr>
          <w:b/>
          <w:sz w:val="28"/>
        </w:rPr>
        <w:t xml:space="preserve">Complete list of all </w:t>
      </w:r>
      <w:r w:rsidR="004D56C9">
        <w:rPr>
          <w:b/>
          <w:sz w:val="28"/>
        </w:rPr>
        <w:t>WG 11</w:t>
      </w:r>
      <w:r w:rsidRPr="006502A6">
        <w:rPr>
          <w:b/>
          <w:sz w:val="28"/>
        </w:rPr>
        <w:t xml:space="preserve"> standards</w:t>
      </w:r>
    </w:p>
    <w:p w14:paraId="0C93A405" w14:textId="77777777" w:rsidR="00857533" w:rsidRDefault="00857533" w:rsidP="00857533"/>
    <w:p w14:paraId="17080233" w14:textId="77777777" w:rsidR="0036419A" w:rsidRDefault="0036419A" w:rsidP="00857533"/>
    <w:p w14:paraId="294922B7" w14:textId="77777777" w:rsidR="00857533" w:rsidRDefault="008B5633" w:rsidP="00857533">
      <w:bookmarkStart w:id="0" w:name="_Hlk502999818"/>
      <w:r>
        <w:t>MPEG-1</w:t>
      </w:r>
      <w:r w:rsidR="00502255">
        <w:t xml:space="preserve"> ISO/IEC 11172 </w:t>
      </w:r>
      <w:r w:rsidR="00502255" w:rsidRPr="00502255">
        <w:t>Coding of moving pictures and associated audio for digital storage media at up to about 1,5 Mbit/s</w:t>
      </w:r>
    </w:p>
    <w:p w14:paraId="75C58531" w14:textId="77777777" w:rsidR="008B5633" w:rsidRDefault="008B5633" w:rsidP="008B5633">
      <w:r>
        <w:t>Part 1 – Systems</w:t>
      </w:r>
    </w:p>
    <w:p w14:paraId="3593AA47" w14:textId="77777777" w:rsidR="008B5633" w:rsidRDefault="008B5633" w:rsidP="008B5633">
      <w:r>
        <w:t>Part 2 – Video</w:t>
      </w:r>
    </w:p>
    <w:p w14:paraId="7CF83AD5" w14:textId="77777777" w:rsidR="008B5633" w:rsidRDefault="008B5633" w:rsidP="008B5633">
      <w:r>
        <w:t>Part 3 – Audio</w:t>
      </w:r>
    </w:p>
    <w:p w14:paraId="59F603CD" w14:textId="77777777" w:rsidR="008B5633" w:rsidRDefault="008B5633" w:rsidP="008B5633">
      <w:r>
        <w:t>Part 4 – Compliance testing</w:t>
      </w:r>
    </w:p>
    <w:p w14:paraId="4DFCA437" w14:textId="77777777" w:rsidR="00857533" w:rsidRDefault="008B5633" w:rsidP="008B5633">
      <w:r>
        <w:t>Part 5 – Software simulation</w:t>
      </w:r>
    </w:p>
    <w:p w14:paraId="7034BC87" w14:textId="77777777" w:rsidR="006502A6" w:rsidRDefault="006502A6" w:rsidP="00857533"/>
    <w:p w14:paraId="32316C1F" w14:textId="77777777" w:rsidR="00857533" w:rsidRDefault="008B5633" w:rsidP="00857533">
      <w:r>
        <w:t>MPEG-2</w:t>
      </w:r>
      <w:r w:rsidR="00502255">
        <w:t xml:space="preserve"> ISO/IEC 13818 </w:t>
      </w:r>
      <w:r w:rsidR="00502255" w:rsidRPr="00502255">
        <w:t>Generic coding of moving pictures and associated audio information</w:t>
      </w:r>
    </w:p>
    <w:p w14:paraId="2D0DBC73" w14:textId="77777777" w:rsidR="008B5633" w:rsidRDefault="008B5633" w:rsidP="008B5633">
      <w:r>
        <w:t>Part 1 – Systems</w:t>
      </w:r>
    </w:p>
    <w:p w14:paraId="030363CB" w14:textId="77777777" w:rsidR="008B5633" w:rsidRDefault="008B5633" w:rsidP="008B5633">
      <w:r>
        <w:t>Part 2 – Video</w:t>
      </w:r>
    </w:p>
    <w:p w14:paraId="34181852" w14:textId="77777777" w:rsidR="008B5633" w:rsidRDefault="008B5633" w:rsidP="008B5633">
      <w:r>
        <w:t>Part 3 – Audio</w:t>
      </w:r>
    </w:p>
    <w:p w14:paraId="1B69D6C3" w14:textId="095A2D37" w:rsidR="008B5633" w:rsidRDefault="008B5633" w:rsidP="008B5633">
      <w:r>
        <w:t>Part 4 – Co</w:t>
      </w:r>
      <w:r w:rsidR="00275C43">
        <w:t>n</w:t>
      </w:r>
      <w:r>
        <w:t>formance testing</w:t>
      </w:r>
    </w:p>
    <w:p w14:paraId="4660C092" w14:textId="77777777" w:rsidR="008B5633" w:rsidRDefault="008B5633" w:rsidP="008B5633">
      <w:r>
        <w:t>Part 5 – Software simulation</w:t>
      </w:r>
    </w:p>
    <w:p w14:paraId="08C870B1" w14:textId="77777777" w:rsidR="000E6032" w:rsidRPr="000E6032" w:rsidRDefault="000E6032" w:rsidP="000E6032">
      <w:pPr>
        <w:rPr>
          <w:lang w:val="en-US"/>
        </w:rPr>
      </w:pPr>
      <w:r w:rsidRPr="000E6032">
        <w:rPr>
          <w:lang w:val="en-US"/>
        </w:rPr>
        <w:t>Part 6 –</w:t>
      </w:r>
      <w:r>
        <w:rPr>
          <w:lang w:val="en-US"/>
        </w:rPr>
        <w:t xml:space="preserve"> E</w:t>
      </w:r>
      <w:r w:rsidRPr="00023751">
        <w:t xml:space="preserve">xtensions </w:t>
      </w:r>
      <w:r>
        <w:t>for</w:t>
      </w:r>
      <w:r w:rsidRPr="00023751">
        <w:t xml:space="preserve"> DSM-CC</w:t>
      </w:r>
    </w:p>
    <w:p w14:paraId="0C97ED00" w14:textId="77777777" w:rsidR="000E6032" w:rsidRPr="000E6032" w:rsidRDefault="000E6032" w:rsidP="000E6032">
      <w:pPr>
        <w:rPr>
          <w:lang w:val="en-US"/>
        </w:rPr>
      </w:pPr>
      <w:r w:rsidRPr="000E6032">
        <w:rPr>
          <w:lang w:val="en-US"/>
        </w:rPr>
        <w:t xml:space="preserve">Part 7 – </w:t>
      </w:r>
      <w:r w:rsidRPr="00023751">
        <w:t>Advanced Audio Coding</w:t>
      </w:r>
      <w:r>
        <w:t xml:space="preserve"> (AAC)</w:t>
      </w:r>
    </w:p>
    <w:p w14:paraId="3B6BE368" w14:textId="77777777" w:rsidR="000E6032" w:rsidRPr="000E6032" w:rsidRDefault="000E6032" w:rsidP="000E6032">
      <w:pPr>
        <w:rPr>
          <w:lang w:val="en-US"/>
        </w:rPr>
      </w:pPr>
      <w:r w:rsidRPr="000E6032">
        <w:rPr>
          <w:lang w:val="en-US"/>
        </w:rPr>
        <w:t xml:space="preserve">Part 8 – </w:t>
      </w:r>
      <w:r>
        <w:rPr>
          <w:lang w:val="en-US"/>
        </w:rPr>
        <w:t>VOID</w:t>
      </w:r>
    </w:p>
    <w:p w14:paraId="34FFCE6B" w14:textId="77777777" w:rsidR="000E6032" w:rsidRPr="000E6032" w:rsidRDefault="000E6032" w:rsidP="000E6032">
      <w:pPr>
        <w:rPr>
          <w:lang w:val="en-US"/>
        </w:rPr>
      </w:pPr>
      <w:r w:rsidRPr="000E6032">
        <w:rPr>
          <w:lang w:val="en-US"/>
        </w:rPr>
        <w:t xml:space="preserve">Part 9 – </w:t>
      </w:r>
      <w:r w:rsidR="00C5261D" w:rsidRPr="00C5261D">
        <w:t>Extension for real time interface for systems decoders</w:t>
      </w:r>
    </w:p>
    <w:p w14:paraId="549EBD34" w14:textId="77777777" w:rsidR="000E6032" w:rsidRPr="008B5633" w:rsidRDefault="000E6032" w:rsidP="000E6032">
      <w:r w:rsidRPr="008B5633">
        <w:t xml:space="preserve">Part 10 – </w:t>
      </w:r>
      <w:r w:rsidRPr="000E6032">
        <w:rPr>
          <w:lang w:val="en-US"/>
        </w:rPr>
        <w:t>Conformance extension - DSM-CC</w:t>
      </w:r>
    </w:p>
    <w:p w14:paraId="68CD6807" w14:textId="77777777" w:rsidR="000E6032" w:rsidRPr="008B5633" w:rsidRDefault="000E6032" w:rsidP="000E6032">
      <w:r w:rsidRPr="008B5633">
        <w:t xml:space="preserve">Part 11 – </w:t>
      </w:r>
      <w:r w:rsidRPr="00023751">
        <w:t>IPMP on MPEG-2 Systems</w:t>
      </w:r>
    </w:p>
    <w:p w14:paraId="2B1CC337" w14:textId="77777777" w:rsidR="006502A6" w:rsidRDefault="006502A6" w:rsidP="00857533"/>
    <w:p w14:paraId="0979D353" w14:textId="77777777" w:rsidR="008B5633" w:rsidRDefault="008B5633" w:rsidP="00857533">
      <w:r>
        <w:t>MPEG-4</w:t>
      </w:r>
      <w:r w:rsidR="00C5261D">
        <w:t xml:space="preserve"> </w:t>
      </w:r>
      <w:r w:rsidR="00C5261D" w:rsidRPr="00C5261D">
        <w:t>ISO/IEC 14496</w:t>
      </w:r>
      <w:r w:rsidR="00502255">
        <w:t xml:space="preserve"> Coding of audio-visual objects</w:t>
      </w:r>
    </w:p>
    <w:p w14:paraId="21ACCF6D" w14:textId="77777777" w:rsidR="008B5633" w:rsidRPr="007F2E7F" w:rsidRDefault="008B5633" w:rsidP="008B5633">
      <w:r>
        <w:t xml:space="preserve">Part 1 – </w:t>
      </w:r>
      <w:r w:rsidR="00C5261D" w:rsidRPr="008807DF">
        <w:t>Systems</w:t>
      </w:r>
    </w:p>
    <w:p w14:paraId="7D9E4BE1" w14:textId="77777777" w:rsidR="008B5633" w:rsidRDefault="008B5633" w:rsidP="008B5633">
      <w:r>
        <w:t xml:space="preserve">Part 2 – </w:t>
      </w:r>
      <w:r w:rsidR="00C5261D" w:rsidRPr="008807DF">
        <w:t>Visual</w:t>
      </w:r>
    </w:p>
    <w:p w14:paraId="3CD1FB49" w14:textId="77777777" w:rsidR="008B5633" w:rsidRDefault="008B5633" w:rsidP="008B5633">
      <w:r>
        <w:t xml:space="preserve">Part 3 – </w:t>
      </w:r>
      <w:r w:rsidR="00C5261D" w:rsidRPr="008807DF">
        <w:t>Audio</w:t>
      </w:r>
    </w:p>
    <w:p w14:paraId="5EA205CC" w14:textId="77777777" w:rsidR="008B5633" w:rsidRDefault="008B5633" w:rsidP="008B5633">
      <w:r>
        <w:t xml:space="preserve">Part 4 – </w:t>
      </w:r>
      <w:r w:rsidR="00C5261D" w:rsidRPr="008807DF">
        <w:t>Conformance testing</w:t>
      </w:r>
    </w:p>
    <w:p w14:paraId="08C53AA1" w14:textId="77777777" w:rsidR="008B5633" w:rsidRDefault="008B5633" w:rsidP="008B5633">
      <w:r>
        <w:t xml:space="preserve">Part 5 – </w:t>
      </w:r>
      <w:r w:rsidR="00C5261D" w:rsidRPr="008807DF">
        <w:t>Reference software</w:t>
      </w:r>
    </w:p>
    <w:p w14:paraId="1166EBF6" w14:textId="77777777" w:rsidR="008B5633" w:rsidRPr="008B5633" w:rsidRDefault="008B5633" w:rsidP="008B5633">
      <w:r w:rsidRPr="008B5633">
        <w:lastRenderedPageBreak/>
        <w:t xml:space="preserve">Part 6 – </w:t>
      </w:r>
      <w:r w:rsidR="00C5261D" w:rsidRPr="008807DF">
        <w:t>Delivery Multimedia Integration Framework (DMIF)</w:t>
      </w:r>
    </w:p>
    <w:p w14:paraId="3476FC0F" w14:textId="77777777" w:rsidR="008B5633" w:rsidRPr="008B5633" w:rsidRDefault="008B5633" w:rsidP="008B5633">
      <w:r w:rsidRPr="008B5633">
        <w:t xml:space="preserve">Part 7 – </w:t>
      </w:r>
      <w:r w:rsidR="00C5261D" w:rsidRPr="008807DF">
        <w:t>Optimized reference software for coding of audio-visual objects</w:t>
      </w:r>
    </w:p>
    <w:p w14:paraId="53B08E0F" w14:textId="77777777" w:rsidR="008B5633" w:rsidRPr="008B5633" w:rsidRDefault="008B5633" w:rsidP="008B5633">
      <w:r w:rsidRPr="008B5633">
        <w:t xml:space="preserve">Part 8 – </w:t>
      </w:r>
      <w:r w:rsidR="00C5261D" w:rsidRPr="008807DF">
        <w:t>Carriage of ISO/IEC 14496 contents over IP networks</w:t>
      </w:r>
    </w:p>
    <w:p w14:paraId="3746C1A6" w14:textId="77777777" w:rsidR="008B5633" w:rsidRPr="008B5633" w:rsidRDefault="008B5633" w:rsidP="008B5633">
      <w:r w:rsidRPr="008B5633">
        <w:t xml:space="preserve">Part 9 – </w:t>
      </w:r>
      <w:r w:rsidR="00C5261D" w:rsidRPr="008807DF">
        <w:t>Reference hardware description</w:t>
      </w:r>
    </w:p>
    <w:p w14:paraId="307FBBDF" w14:textId="77777777" w:rsidR="008B5633" w:rsidRPr="008B5633" w:rsidRDefault="008B5633" w:rsidP="008B5633">
      <w:r w:rsidRPr="008B5633">
        <w:t xml:space="preserve">Part 10 – </w:t>
      </w:r>
      <w:r w:rsidR="00C5261D" w:rsidRPr="008807DF">
        <w:t>Advanced Video Coding</w:t>
      </w:r>
    </w:p>
    <w:p w14:paraId="2F572730" w14:textId="77777777" w:rsidR="008B5633" w:rsidRPr="008B5633" w:rsidRDefault="008B5633" w:rsidP="008B5633">
      <w:r w:rsidRPr="008B5633">
        <w:t xml:space="preserve">Part 11 – </w:t>
      </w:r>
      <w:r w:rsidR="00C5261D" w:rsidRPr="008807DF">
        <w:t>Scene description and application engine</w:t>
      </w:r>
    </w:p>
    <w:p w14:paraId="3D8739B9" w14:textId="77777777" w:rsidR="008B5633" w:rsidRPr="008B5633" w:rsidRDefault="008B5633" w:rsidP="008B5633">
      <w:r w:rsidRPr="008B5633">
        <w:t xml:space="preserve">Part 12 – </w:t>
      </w:r>
      <w:bookmarkStart w:id="1" w:name="_Hlk14347950"/>
      <w:r w:rsidR="00C5261D" w:rsidRPr="0036419A">
        <w:t>ISO base media file format</w:t>
      </w:r>
      <w:bookmarkEnd w:id="1"/>
    </w:p>
    <w:p w14:paraId="07BE4D85" w14:textId="77777777" w:rsidR="008B5633" w:rsidRPr="008B5633" w:rsidRDefault="008B5633" w:rsidP="008B5633">
      <w:r w:rsidRPr="008B5633">
        <w:t xml:space="preserve">Part 13 – </w:t>
      </w:r>
      <w:r w:rsidR="00C5261D" w:rsidRPr="008807DF">
        <w:t>Intellectual Property Management and Protection (IPMP) extensions</w:t>
      </w:r>
    </w:p>
    <w:p w14:paraId="2AB09C98" w14:textId="77777777" w:rsidR="008B5633" w:rsidRPr="00C5261D" w:rsidRDefault="008B5633" w:rsidP="008B5633">
      <w:r w:rsidRPr="008B5633">
        <w:t xml:space="preserve">Part 14 – </w:t>
      </w:r>
      <w:bookmarkStart w:id="2" w:name="_Hlk14347969"/>
      <w:r w:rsidR="00C5261D" w:rsidRPr="00C5261D">
        <w:t>MP4 file format</w:t>
      </w:r>
      <w:bookmarkEnd w:id="2"/>
    </w:p>
    <w:p w14:paraId="54742C50" w14:textId="77777777" w:rsidR="008B5633" w:rsidRPr="008B5633" w:rsidRDefault="008B5633" w:rsidP="008B5633">
      <w:r w:rsidRPr="008B5633">
        <w:t xml:space="preserve">Part 15 – </w:t>
      </w:r>
      <w:bookmarkStart w:id="3" w:name="_Hlk14347989"/>
      <w:r w:rsidR="009801B2" w:rsidRPr="009801B2">
        <w:t>Carriage of NAL unit structured video in the ISOBMFF</w:t>
      </w:r>
      <w:bookmarkEnd w:id="3"/>
    </w:p>
    <w:p w14:paraId="07D4E2A4" w14:textId="77777777" w:rsidR="008B5633" w:rsidRPr="008B5633" w:rsidRDefault="008B5633" w:rsidP="008B5633">
      <w:r w:rsidRPr="008B5633">
        <w:t xml:space="preserve">Part 16 – </w:t>
      </w:r>
      <w:r w:rsidR="00C5261D" w:rsidRPr="008807DF">
        <w:t>Animation Framework eXtension (AFX)</w:t>
      </w:r>
    </w:p>
    <w:p w14:paraId="0D075E6F" w14:textId="77777777" w:rsidR="008B5633" w:rsidRPr="008B5633" w:rsidRDefault="008B5633" w:rsidP="008B5633">
      <w:r w:rsidRPr="008B5633">
        <w:t xml:space="preserve">Part 17 – </w:t>
      </w:r>
      <w:r w:rsidR="00C5261D" w:rsidRPr="008807DF">
        <w:t>Streaming text format</w:t>
      </w:r>
    </w:p>
    <w:p w14:paraId="6EBE8C48" w14:textId="77777777" w:rsidR="008B5633" w:rsidRPr="008B5633" w:rsidRDefault="008B5633" w:rsidP="008B5633">
      <w:r w:rsidRPr="008B5633">
        <w:t xml:space="preserve">Part 18 – </w:t>
      </w:r>
      <w:r w:rsidR="00C5261D" w:rsidRPr="008807DF">
        <w:t>Font compression and streaming</w:t>
      </w:r>
    </w:p>
    <w:p w14:paraId="1F189CB2" w14:textId="77777777" w:rsidR="008B5633" w:rsidRPr="008B5633" w:rsidRDefault="008B5633" w:rsidP="008B5633">
      <w:r w:rsidRPr="008B5633">
        <w:t xml:space="preserve">Part 19 – </w:t>
      </w:r>
      <w:r w:rsidR="00C5261D" w:rsidRPr="008807DF">
        <w:t>Synthesised texture stream</w:t>
      </w:r>
    </w:p>
    <w:p w14:paraId="0E4019EE" w14:textId="77777777" w:rsidR="008B5633" w:rsidRPr="008B5633" w:rsidRDefault="008B5633" w:rsidP="008B5633">
      <w:r w:rsidRPr="008B5633">
        <w:t>Part 20 –</w:t>
      </w:r>
      <w:r w:rsidR="00C5261D">
        <w:t xml:space="preserve"> </w:t>
      </w:r>
      <w:r w:rsidR="00C5261D" w:rsidRPr="008807DF">
        <w:t>Lightweight Application Scene Representation (LASeR) and Simple Aggregation Format (SAF)</w:t>
      </w:r>
    </w:p>
    <w:p w14:paraId="4C2F7AF4" w14:textId="77777777" w:rsidR="008B5633" w:rsidRPr="00C5261D" w:rsidRDefault="008B5633" w:rsidP="008B5633">
      <w:r w:rsidRPr="00C5261D">
        <w:t xml:space="preserve">Part 21 – </w:t>
      </w:r>
      <w:r w:rsidR="00C5261D" w:rsidRPr="008807DF">
        <w:rPr>
          <w:iCs/>
        </w:rPr>
        <w:t>MPEG-J Graphics Framework eXtensions (GFX)</w:t>
      </w:r>
    </w:p>
    <w:p w14:paraId="548CC505" w14:textId="77777777" w:rsidR="008B5633" w:rsidRPr="00C5261D" w:rsidRDefault="008B5633" w:rsidP="008B5633">
      <w:r w:rsidRPr="00C5261D">
        <w:t xml:space="preserve">Part 22 – </w:t>
      </w:r>
      <w:bookmarkStart w:id="4" w:name="_Hlk14347829"/>
      <w:r w:rsidR="00C5261D" w:rsidRPr="008807DF">
        <w:t>Open Font Format</w:t>
      </w:r>
      <w:bookmarkEnd w:id="4"/>
    </w:p>
    <w:p w14:paraId="376F3D9D" w14:textId="77777777" w:rsidR="008B5633" w:rsidRPr="00C5261D" w:rsidRDefault="008B5633" w:rsidP="008B5633">
      <w:r w:rsidRPr="00C5261D">
        <w:t xml:space="preserve">Part 23 – </w:t>
      </w:r>
      <w:r w:rsidR="00C5261D" w:rsidRPr="008807DF">
        <w:t>Symbolic Music Representation</w:t>
      </w:r>
    </w:p>
    <w:p w14:paraId="419B7FFC" w14:textId="77777777" w:rsidR="008B5633" w:rsidRPr="00C5261D" w:rsidRDefault="008B5633" w:rsidP="008B5633">
      <w:r w:rsidRPr="00C5261D">
        <w:t xml:space="preserve">Part 24 – </w:t>
      </w:r>
      <w:r w:rsidR="00C5261D" w:rsidRPr="008807DF">
        <w:t>Audio and systems interaction</w:t>
      </w:r>
    </w:p>
    <w:p w14:paraId="0589B91F" w14:textId="77777777" w:rsidR="008B5633" w:rsidRPr="00C5261D" w:rsidRDefault="008B5633" w:rsidP="008B5633">
      <w:r w:rsidRPr="00C5261D">
        <w:t xml:space="preserve">Part 25 – </w:t>
      </w:r>
      <w:r w:rsidR="00C5261D" w:rsidRPr="00C5261D">
        <w:t>3D Graphics Compression Model</w:t>
      </w:r>
    </w:p>
    <w:p w14:paraId="0F8F942F" w14:textId="77777777" w:rsidR="008B5633" w:rsidRPr="008B5633" w:rsidRDefault="008B5633" w:rsidP="008B5633">
      <w:pPr>
        <w:rPr>
          <w:lang w:val="fr-FR"/>
        </w:rPr>
      </w:pPr>
      <w:r w:rsidRPr="008B5633">
        <w:rPr>
          <w:lang w:val="fr-FR"/>
        </w:rPr>
        <w:t xml:space="preserve">Part </w:t>
      </w:r>
      <w:r>
        <w:rPr>
          <w:lang w:val="fr-FR"/>
        </w:rPr>
        <w:t>2</w:t>
      </w:r>
      <w:r w:rsidRPr="008B5633">
        <w:rPr>
          <w:lang w:val="fr-FR"/>
        </w:rPr>
        <w:t xml:space="preserve">6 – </w:t>
      </w:r>
      <w:r w:rsidR="00C5261D" w:rsidRPr="00C5261D">
        <w:rPr>
          <w:lang w:val="fr-FR"/>
        </w:rPr>
        <w:t>Audio conformance</w:t>
      </w:r>
    </w:p>
    <w:p w14:paraId="12349237" w14:textId="77777777" w:rsidR="008B5633" w:rsidRPr="00C5261D" w:rsidRDefault="008B5633" w:rsidP="008B5633">
      <w:pPr>
        <w:rPr>
          <w:lang w:val="fr-FR"/>
        </w:rPr>
      </w:pPr>
      <w:r w:rsidRPr="008B5633">
        <w:rPr>
          <w:lang w:val="fr-FR"/>
        </w:rPr>
        <w:t xml:space="preserve">Part </w:t>
      </w:r>
      <w:r>
        <w:rPr>
          <w:lang w:val="fr-FR"/>
        </w:rPr>
        <w:t>2</w:t>
      </w:r>
      <w:r w:rsidRPr="008B5633">
        <w:rPr>
          <w:lang w:val="fr-FR"/>
        </w:rPr>
        <w:t xml:space="preserve">7 – </w:t>
      </w:r>
      <w:r w:rsidR="00C5261D" w:rsidRPr="00C5261D">
        <w:rPr>
          <w:lang w:val="fr-FR"/>
        </w:rPr>
        <w:t>3D Graphics conformance</w:t>
      </w:r>
    </w:p>
    <w:p w14:paraId="05D9F1DF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28 – </w:t>
      </w:r>
      <w:r w:rsidR="00C5261D" w:rsidRPr="00C5261D">
        <w:rPr>
          <w:lang w:val="en-US"/>
        </w:rPr>
        <w:t>Composite font representation</w:t>
      </w:r>
    </w:p>
    <w:p w14:paraId="152099BB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29 – </w:t>
      </w:r>
      <w:r w:rsidR="00C5261D" w:rsidRPr="00C5261D">
        <w:rPr>
          <w:lang w:val="en-US"/>
        </w:rPr>
        <w:t>Web video coding</w:t>
      </w:r>
    </w:p>
    <w:p w14:paraId="1EB66ABC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30 – </w:t>
      </w:r>
      <w:r w:rsidR="00C5261D" w:rsidRPr="008807DF">
        <w:rPr>
          <w:bCs/>
        </w:rPr>
        <w:t>Timed text and other visual overlays in ISO base media file format</w:t>
      </w:r>
    </w:p>
    <w:p w14:paraId="572972EE" w14:textId="77777777" w:rsidR="008B5633" w:rsidRDefault="008B5633" w:rsidP="008B5633">
      <w:pPr>
        <w:rPr>
          <w:bCs/>
        </w:rPr>
      </w:pPr>
      <w:r w:rsidRPr="00C5261D">
        <w:rPr>
          <w:lang w:val="en-US"/>
        </w:rPr>
        <w:t>Part 31 –</w:t>
      </w:r>
      <w:r w:rsidR="00C5261D" w:rsidRPr="00C5261D">
        <w:rPr>
          <w:lang w:val="en-US"/>
        </w:rPr>
        <w:t xml:space="preserve"> </w:t>
      </w:r>
      <w:r w:rsidR="00C5261D" w:rsidRPr="008807DF">
        <w:rPr>
          <w:bCs/>
        </w:rPr>
        <w:t>Video coding for browsers</w:t>
      </w:r>
    </w:p>
    <w:p w14:paraId="6C2AFCFC" w14:textId="77777777" w:rsidR="00571BEC" w:rsidRDefault="00571BEC" w:rsidP="008B5633">
      <w:pPr>
        <w:rPr>
          <w:bCs/>
        </w:rPr>
      </w:pPr>
      <w:r>
        <w:rPr>
          <w:bCs/>
        </w:rPr>
        <w:t xml:space="preserve">Part 32 – </w:t>
      </w:r>
      <w:r w:rsidR="005A4354" w:rsidRPr="005A4354">
        <w:rPr>
          <w:bCs/>
        </w:rPr>
        <w:t>Reference software and conformance for file formats</w:t>
      </w:r>
    </w:p>
    <w:p w14:paraId="4838384C" w14:textId="427EF0D9" w:rsidR="00571BEC" w:rsidRDefault="00571BEC" w:rsidP="008B5633">
      <w:pPr>
        <w:rPr>
          <w:bCs/>
        </w:rPr>
      </w:pPr>
      <w:r>
        <w:rPr>
          <w:bCs/>
        </w:rPr>
        <w:t>Part 3</w:t>
      </w:r>
      <w:r w:rsidR="005A4354">
        <w:rPr>
          <w:bCs/>
        </w:rPr>
        <w:t>3</w:t>
      </w:r>
      <w:r>
        <w:rPr>
          <w:bCs/>
        </w:rPr>
        <w:t xml:space="preserve"> – Internet Video Coding</w:t>
      </w:r>
    </w:p>
    <w:p w14:paraId="1AEA8DD9" w14:textId="47D62A1B" w:rsidR="00FB12DC" w:rsidRPr="00C5261D" w:rsidRDefault="00FB12DC" w:rsidP="008B5633">
      <w:pPr>
        <w:rPr>
          <w:lang w:val="en-US"/>
        </w:rPr>
      </w:pPr>
      <w:r>
        <w:rPr>
          <w:lang w:val="en-US"/>
        </w:rPr>
        <w:t>Part 34 – Registration Authorities</w:t>
      </w:r>
    </w:p>
    <w:p w14:paraId="2FD4930D" w14:textId="77777777" w:rsidR="006502A6" w:rsidRDefault="006502A6" w:rsidP="008B5633">
      <w:pPr>
        <w:rPr>
          <w:lang w:val="en-US"/>
        </w:rPr>
      </w:pPr>
    </w:p>
    <w:p w14:paraId="091A3297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>MPEG-7</w:t>
      </w:r>
      <w:r w:rsidR="00C5261D" w:rsidRPr="00C5261D">
        <w:rPr>
          <w:lang w:val="en-US"/>
        </w:rPr>
        <w:t xml:space="preserve"> ISO/IEC 15938</w:t>
      </w:r>
      <w:r w:rsidR="006502A6">
        <w:rPr>
          <w:lang w:val="en-US"/>
        </w:rPr>
        <w:t xml:space="preserve"> </w:t>
      </w:r>
      <w:r w:rsidR="006502A6" w:rsidRPr="006502A6">
        <w:rPr>
          <w:lang w:val="en-US"/>
        </w:rPr>
        <w:t>Multimedia content description interface</w:t>
      </w:r>
    </w:p>
    <w:p w14:paraId="4D138EAA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1 – </w:t>
      </w:r>
      <w:r w:rsidR="00C5261D" w:rsidRPr="008807DF">
        <w:t>Systems</w:t>
      </w:r>
    </w:p>
    <w:p w14:paraId="0254F85D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2 – </w:t>
      </w:r>
      <w:r w:rsidR="00C5261D" w:rsidRPr="008807DF">
        <w:t>Description definition language</w:t>
      </w:r>
    </w:p>
    <w:p w14:paraId="10C8AAC8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3 – </w:t>
      </w:r>
      <w:r w:rsidR="00C5261D" w:rsidRPr="008807DF">
        <w:t>Visual</w:t>
      </w:r>
    </w:p>
    <w:p w14:paraId="7D4C6776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4 – </w:t>
      </w:r>
      <w:r w:rsidR="00C5261D" w:rsidRPr="008807DF">
        <w:t>Audio</w:t>
      </w:r>
    </w:p>
    <w:p w14:paraId="772A2289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5 – </w:t>
      </w:r>
      <w:r w:rsidR="00C5261D" w:rsidRPr="008807DF">
        <w:t>Multimedia description schemes</w:t>
      </w:r>
    </w:p>
    <w:p w14:paraId="267BC799" w14:textId="77777777" w:rsidR="008B5633" w:rsidRPr="00C5261D" w:rsidRDefault="008B5633" w:rsidP="008B5633">
      <w:pPr>
        <w:rPr>
          <w:lang w:val="en-US"/>
        </w:rPr>
      </w:pPr>
      <w:r w:rsidRPr="00C5261D">
        <w:rPr>
          <w:lang w:val="en-US"/>
        </w:rPr>
        <w:t xml:space="preserve">Part 6 – </w:t>
      </w:r>
      <w:r w:rsidR="00C5261D" w:rsidRPr="008807DF">
        <w:t>Reference software</w:t>
      </w:r>
    </w:p>
    <w:p w14:paraId="75A50CB9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7 – </w:t>
      </w:r>
      <w:r w:rsidR="00B11238" w:rsidRPr="008807DF">
        <w:rPr>
          <w:lang w:val="de-DE"/>
        </w:rPr>
        <w:t>Conformance testing</w:t>
      </w:r>
    </w:p>
    <w:p w14:paraId="57E614BC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8 – </w:t>
      </w:r>
      <w:r w:rsidR="00B11238" w:rsidRPr="008807DF">
        <w:t>Extraction and use of MPEG-7 descriptions</w:t>
      </w:r>
    </w:p>
    <w:p w14:paraId="30B65022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9 – </w:t>
      </w:r>
      <w:r w:rsidR="00B11238" w:rsidRPr="008807DF">
        <w:t>Profiles and levels</w:t>
      </w:r>
    </w:p>
    <w:p w14:paraId="5D2CE80A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10 – </w:t>
      </w:r>
      <w:r w:rsidR="00B11238" w:rsidRPr="008807DF">
        <w:t>Schema definition</w:t>
      </w:r>
    </w:p>
    <w:p w14:paraId="1ECEB09C" w14:textId="77777777" w:rsidR="008B5633" w:rsidRPr="008B5633" w:rsidRDefault="008B5633" w:rsidP="008B5633">
      <w:r w:rsidRPr="008B5633">
        <w:t xml:space="preserve">Part 11 – </w:t>
      </w:r>
      <w:r w:rsidR="00B11238" w:rsidRPr="008807DF">
        <w:t>MPEG-7 profile schemas</w:t>
      </w:r>
    </w:p>
    <w:p w14:paraId="7A5A1680" w14:textId="77777777" w:rsidR="008B5633" w:rsidRPr="008B5633" w:rsidRDefault="008B5633" w:rsidP="008B5633">
      <w:r w:rsidRPr="008B5633">
        <w:t xml:space="preserve">Part 12 – </w:t>
      </w:r>
      <w:r w:rsidR="00B11238" w:rsidRPr="008807DF">
        <w:t>Query format</w:t>
      </w:r>
    </w:p>
    <w:p w14:paraId="6D1E37CA" w14:textId="77777777" w:rsidR="008B5633" w:rsidRDefault="008B5633" w:rsidP="008B5633">
      <w:r w:rsidRPr="008B5633">
        <w:t xml:space="preserve">Part 13 – </w:t>
      </w:r>
      <w:r w:rsidR="00B11238" w:rsidRPr="008807DF">
        <w:t>Compact descriptors for visual search</w:t>
      </w:r>
    </w:p>
    <w:p w14:paraId="3B4F33FF" w14:textId="77777777" w:rsidR="008974C5" w:rsidRDefault="008974C5" w:rsidP="008B5633">
      <w:pPr>
        <w:rPr>
          <w:lang w:val="en-US"/>
        </w:rPr>
      </w:pPr>
      <w:r>
        <w:t xml:space="preserve">Part 14 – </w:t>
      </w:r>
      <w:r w:rsidRPr="00A44B61">
        <w:rPr>
          <w:lang w:val="en-US"/>
        </w:rPr>
        <w:t xml:space="preserve">Reference software, conformance and usage guidelines for </w:t>
      </w:r>
      <w:r>
        <w:rPr>
          <w:lang w:val="en-US"/>
        </w:rPr>
        <w:t>CDVS</w:t>
      </w:r>
    </w:p>
    <w:p w14:paraId="688AA1F7" w14:textId="7E1A3B20" w:rsidR="0036419A" w:rsidRDefault="0036419A" w:rsidP="008B5633">
      <w:r>
        <w:rPr>
          <w:lang w:val="en-US"/>
        </w:rPr>
        <w:t xml:space="preserve">Part 15 – </w:t>
      </w:r>
      <w:r>
        <w:t>Compact descriptors for video analysis</w:t>
      </w:r>
    </w:p>
    <w:p w14:paraId="4F5B3B5A" w14:textId="127823DC" w:rsidR="00FB12DC" w:rsidRDefault="00FB12DC" w:rsidP="008B5633">
      <w:r>
        <w:lastRenderedPageBreak/>
        <w:t xml:space="preserve">Part 16 </w:t>
      </w:r>
      <w:r w:rsidR="00255A45">
        <w:t>–</w:t>
      </w:r>
      <w:r>
        <w:t xml:space="preserve"> </w:t>
      </w:r>
      <w:r w:rsidRPr="00FB12DC">
        <w:t>Conformance and Reference Software for Compact Descriptors for Video Analysis</w:t>
      </w:r>
    </w:p>
    <w:p w14:paraId="7E3E7EF6" w14:textId="49A05415" w:rsidR="00255A45" w:rsidRPr="008B5633" w:rsidRDefault="00255A45" w:rsidP="008B5633">
      <w:bookmarkStart w:id="5" w:name="_Hlk7346765"/>
      <w:r>
        <w:t xml:space="preserve">Part 17 – </w:t>
      </w:r>
      <w:bookmarkStart w:id="6" w:name="_Hlk14347872"/>
      <w:r w:rsidR="005A17A9" w:rsidRPr="005A17A9">
        <w:t>Compression of neural networks for multimedia content description and analysis</w:t>
      </w:r>
      <w:bookmarkEnd w:id="6"/>
    </w:p>
    <w:bookmarkEnd w:id="5"/>
    <w:p w14:paraId="297462E3" w14:textId="77777777" w:rsidR="006502A6" w:rsidRDefault="006502A6" w:rsidP="008B5633"/>
    <w:p w14:paraId="7102765A" w14:textId="77777777" w:rsidR="008B5633" w:rsidRDefault="008B5633" w:rsidP="008B5633">
      <w:r>
        <w:t>MPEG-21</w:t>
      </w:r>
      <w:r w:rsidR="00B11238">
        <w:t xml:space="preserve"> </w:t>
      </w:r>
      <w:r w:rsidR="00B11238" w:rsidRPr="00B11238">
        <w:t>ISO/IEC 21000</w:t>
      </w:r>
      <w:r w:rsidR="006502A6">
        <w:t xml:space="preserve"> Multimedia Framework</w:t>
      </w:r>
    </w:p>
    <w:p w14:paraId="06835D60" w14:textId="77777777" w:rsidR="008B5633" w:rsidRPr="007F2E7F" w:rsidRDefault="008B5633" w:rsidP="008B5633">
      <w:r>
        <w:t xml:space="preserve">Part 1 – </w:t>
      </w:r>
      <w:r w:rsidR="00B11238" w:rsidRPr="008807DF">
        <w:t>Vision, Technologies and Strategy</w:t>
      </w:r>
    </w:p>
    <w:p w14:paraId="78A1D6F5" w14:textId="77777777" w:rsidR="008B5633" w:rsidRDefault="008B5633" w:rsidP="008B5633">
      <w:r>
        <w:t xml:space="preserve">Part 2 – </w:t>
      </w:r>
      <w:r w:rsidR="00B11238" w:rsidRPr="008807DF">
        <w:t>Digital Item Declaration</w:t>
      </w:r>
    </w:p>
    <w:p w14:paraId="73C05FD9" w14:textId="77777777" w:rsidR="008B5633" w:rsidRPr="00B11238" w:rsidRDefault="008B5633" w:rsidP="008B5633">
      <w:r w:rsidRPr="00B11238">
        <w:t xml:space="preserve">Part 3 – </w:t>
      </w:r>
      <w:r w:rsidR="00B11238" w:rsidRPr="008807DF">
        <w:t>Digital Item Identification</w:t>
      </w:r>
    </w:p>
    <w:p w14:paraId="362A08EF" w14:textId="77777777" w:rsidR="008B5633" w:rsidRPr="00B11238" w:rsidRDefault="008B5633" w:rsidP="008B5633">
      <w:r w:rsidRPr="00B11238">
        <w:t xml:space="preserve">Part 4 – </w:t>
      </w:r>
      <w:r w:rsidR="00B11238" w:rsidRPr="008807DF">
        <w:t>Intellectual Property Management and Protection Components</w:t>
      </w:r>
    </w:p>
    <w:p w14:paraId="05A59178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5 – </w:t>
      </w:r>
      <w:r w:rsidR="00B11238" w:rsidRPr="008807DF">
        <w:t>Rights Expression Language</w:t>
      </w:r>
    </w:p>
    <w:p w14:paraId="3BCA5780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6 – </w:t>
      </w:r>
      <w:r w:rsidR="00B11238" w:rsidRPr="008807DF">
        <w:t>Rights Data Dictionary</w:t>
      </w:r>
    </w:p>
    <w:p w14:paraId="5C8B9819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7 – </w:t>
      </w:r>
      <w:r w:rsidR="00B11238" w:rsidRPr="008807DF">
        <w:t>Digital Item Adaptation</w:t>
      </w:r>
    </w:p>
    <w:p w14:paraId="7256E5AC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8 – </w:t>
      </w:r>
      <w:r w:rsidR="00B11238" w:rsidRPr="008807DF">
        <w:t>Reference Software</w:t>
      </w:r>
    </w:p>
    <w:p w14:paraId="0AB5FB96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9 – </w:t>
      </w:r>
      <w:r w:rsidR="00B11238" w:rsidRPr="008807DF">
        <w:t>File Format</w:t>
      </w:r>
    </w:p>
    <w:p w14:paraId="028165F7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10 – </w:t>
      </w:r>
      <w:r w:rsidR="00B11238" w:rsidRPr="008807DF">
        <w:t>Digital Item Processing</w:t>
      </w:r>
    </w:p>
    <w:p w14:paraId="3931583F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11 – </w:t>
      </w:r>
      <w:r w:rsidR="00B11238" w:rsidRPr="008807DF">
        <w:t>Evaluation Methods for Persistent Association Technologies</w:t>
      </w:r>
    </w:p>
    <w:p w14:paraId="3513467A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12 – </w:t>
      </w:r>
      <w:r w:rsidR="00B11238" w:rsidRPr="008807DF">
        <w:t>Test Bed for MPEG-21 Resource Delivery</w:t>
      </w:r>
    </w:p>
    <w:p w14:paraId="3F837BC7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13 – </w:t>
      </w:r>
      <w:r w:rsidR="00B11238" w:rsidRPr="00B11238">
        <w:rPr>
          <w:lang w:val="en-US"/>
        </w:rPr>
        <w:t>VOID</w:t>
      </w:r>
    </w:p>
    <w:p w14:paraId="323069BF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14 – </w:t>
      </w:r>
      <w:r w:rsidR="00B11238" w:rsidRPr="008807DF">
        <w:t>Conformance Testing</w:t>
      </w:r>
    </w:p>
    <w:p w14:paraId="06557FCF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15 – </w:t>
      </w:r>
      <w:r w:rsidR="00B11238" w:rsidRPr="008807DF">
        <w:t>Event Reporting</w:t>
      </w:r>
    </w:p>
    <w:p w14:paraId="1914DD40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16 – </w:t>
      </w:r>
      <w:r w:rsidR="00B11238" w:rsidRPr="008807DF">
        <w:t>Binary Format</w:t>
      </w:r>
    </w:p>
    <w:p w14:paraId="5078AACE" w14:textId="77777777" w:rsidR="008B5633" w:rsidRPr="00B11238" w:rsidRDefault="008B5633" w:rsidP="008B5633">
      <w:pPr>
        <w:rPr>
          <w:lang w:val="en-US"/>
        </w:rPr>
      </w:pPr>
      <w:r w:rsidRPr="00B11238">
        <w:rPr>
          <w:lang w:val="en-US"/>
        </w:rPr>
        <w:t xml:space="preserve">Part 17 – </w:t>
      </w:r>
      <w:r w:rsidR="00B11238" w:rsidRPr="008807DF">
        <w:rPr>
          <w:iCs/>
        </w:rPr>
        <w:t>Fragment Identification of MPEG Resources</w:t>
      </w:r>
    </w:p>
    <w:p w14:paraId="403D7069" w14:textId="77777777" w:rsidR="008B5633" w:rsidRPr="008B5633" w:rsidRDefault="008B5633" w:rsidP="008B5633">
      <w:r w:rsidRPr="008B5633">
        <w:t xml:space="preserve">Part 18 – </w:t>
      </w:r>
      <w:r w:rsidR="00B11238" w:rsidRPr="008807DF">
        <w:t>Digital Item Streaming</w:t>
      </w:r>
    </w:p>
    <w:p w14:paraId="100E423E" w14:textId="77777777" w:rsidR="008B5633" w:rsidRPr="008B5633" w:rsidRDefault="008B5633" w:rsidP="008B5633">
      <w:r w:rsidRPr="008B5633">
        <w:t xml:space="preserve">Part 19 – </w:t>
      </w:r>
      <w:r w:rsidR="00AB6141" w:rsidRPr="008807DF">
        <w:t>Media Value Chain Ontology</w:t>
      </w:r>
    </w:p>
    <w:p w14:paraId="0E0FECB0" w14:textId="77777777" w:rsidR="008B5633" w:rsidRPr="008B5633" w:rsidRDefault="008B5633" w:rsidP="008B5633">
      <w:r w:rsidRPr="008B5633">
        <w:t>Part 20 –</w:t>
      </w:r>
      <w:r w:rsidR="00AB6141">
        <w:t xml:space="preserve"> </w:t>
      </w:r>
      <w:r w:rsidR="00AB6141" w:rsidRPr="008807DF">
        <w:t>Contract Expression Language</w:t>
      </w:r>
    </w:p>
    <w:p w14:paraId="13F7DD34" w14:textId="77777777" w:rsidR="008B5633" w:rsidRDefault="008B5633" w:rsidP="008B5633">
      <w:pPr>
        <w:rPr>
          <w:bCs/>
        </w:rPr>
      </w:pPr>
      <w:r w:rsidRPr="00B11238">
        <w:rPr>
          <w:lang w:val="en-US"/>
        </w:rPr>
        <w:t xml:space="preserve">Part 21 – </w:t>
      </w:r>
      <w:r w:rsidR="00C0144D">
        <w:rPr>
          <w:bCs/>
        </w:rPr>
        <w:t>Media Contract O</w:t>
      </w:r>
      <w:r w:rsidR="00AB6141" w:rsidRPr="008807DF">
        <w:rPr>
          <w:bCs/>
        </w:rPr>
        <w:t>ntology</w:t>
      </w:r>
    </w:p>
    <w:p w14:paraId="26EDCF63" w14:textId="77777777" w:rsidR="000230D6" w:rsidRPr="000E6032" w:rsidRDefault="000230D6" w:rsidP="000230D6">
      <w:pPr>
        <w:rPr>
          <w:lang w:val="en-US"/>
        </w:rPr>
      </w:pPr>
      <w:r>
        <w:rPr>
          <w:bCs/>
        </w:rPr>
        <w:t xml:space="preserve">Part 22 – </w:t>
      </w:r>
      <w:r>
        <w:t>User Description</w:t>
      </w:r>
    </w:p>
    <w:p w14:paraId="0C39C4FC" w14:textId="77777777" w:rsidR="006502A6" w:rsidRDefault="006502A6" w:rsidP="008B5633"/>
    <w:p w14:paraId="1F46BDFB" w14:textId="77777777" w:rsidR="008B5633" w:rsidRPr="009F4516" w:rsidRDefault="008B5633" w:rsidP="008B5633">
      <w:r w:rsidRPr="009F4516">
        <w:t>MPEG-A</w:t>
      </w:r>
      <w:r w:rsidR="00AB6141" w:rsidRPr="009F4516">
        <w:t xml:space="preserve"> ISO/IEC 23000</w:t>
      </w:r>
      <w:r w:rsidR="006502A6" w:rsidRPr="009F4516">
        <w:t xml:space="preserve"> Multimedia Application Formats</w:t>
      </w:r>
    </w:p>
    <w:p w14:paraId="77F31621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1 – </w:t>
      </w:r>
      <w:r w:rsidR="00AB6141" w:rsidRPr="008807DF">
        <w:t>Purpose for multimedia application formats</w:t>
      </w:r>
    </w:p>
    <w:p w14:paraId="43A4E8EC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2 – </w:t>
      </w:r>
      <w:r w:rsidR="00AB6141" w:rsidRPr="008807DF">
        <w:t>MPEG music player application format</w:t>
      </w:r>
    </w:p>
    <w:p w14:paraId="2888862B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3 – </w:t>
      </w:r>
      <w:r w:rsidR="00AB6141" w:rsidRPr="008807DF">
        <w:t>MPEG photo player application format</w:t>
      </w:r>
    </w:p>
    <w:p w14:paraId="188FF0B2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4 – </w:t>
      </w:r>
      <w:r w:rsidR="00AB6141" w:rsidRPr="008807DF">
        <w:t>Musical slide show</w:t>
      </w:r>
      <w:r w:rsidR="00AB6141" w:rsidRPr="008807DF">
        <w:rPr>
          <w:rFonts w:hint="eastAsia"/>
        </w:rPr>
        <w:t xml:space="preserve"> </w:t>
      </w:r>
      <w:r w:rsidR="00AB6141" w:rsidRPr="008807DF">
        <w:t>application format</w:t>
      </w:r>
    </w:p>
    <w:p w14:paraId="6511A4AB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5 – </w:t>
      </w:r>
      <w:r w:rsidR="00AB6141" w:rsidRPr="008807DF">
        <w:t>Media streaming application format</w:t>
      </w:r>
    </w:p>
    <w:p w14:paraId="70E72350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6 – </w:t>
      </w:r>
      <w:r w:rsidR="00AB6141" w:rsidRPr="008807DF">
        <w:t>Professional archival application format</w:t>
      </w:r>
    </w:p>
    <w:p w14:paraId="6E42A32E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7 – </w:t>
      </w:r>
      <w:r w:rsidR="00AB6141" w:rsidRPr="008807DF">
        <w:t>Open access application format</w:t>
      </w:r>
    </w:p>
    <w:p w14:paraId="0D7B03F1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8 – </w:t>
      </w:r>
      <w:r w:rsidR="00AB6141" w:rsidRPr="00AB6141">
        <w:rPr>
          <w:lang w:val="en-US"/>
        </w:rPr>
        <w:t>Portable video application format</w:t>
      </w:r>
    </w:p>
    <w:p w14:paraId="4352DB24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9 – </w:t>
      </w:r>
      <w:r w:rsidR="00AB6141" w:rsidRPr="008807DF">
        <w:t>Digital Multimedia Broadcasting application format</w:t>
      </w:r>
    </w:p>
    <w:p w14:paraId="5CADBC75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10 – </w:t>
      </w:r>
      <w:r w:rsidR="00AB6141" w:rsidRPr="00AE3CF8">
        <w:rPr>
          <w:lang w:val="en-US"/>
        </w:rPr>
        <w:t>Surveillance application format</w:t>
      </w:r>
    </w:p>
    <w:p w14:paraId="1023C02E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11 – </w:t>
      </w:r>
      <w:r w:rsidR="00AB6141" w:rsidRPr="00AE3CF8">
        <w:rPr>
          <w:lang w:val="en-US"/>
        </w:rPr>
        <w:t>Stereoscopic video application format</w:t>
      </w:r>
    </w:p>
    <w:p w14:paraId="469058DC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12 – </w:t>
      </w:r>
      <w:r w:rsidR="00AB6141" w:rsidRPr="00AE3CF8">
        <w:rPr>
          <w:lang w:val="en-US"/>
        </w:rPr>
        <w:t>Interactive music application format</w:t>
      </w:r>
    </w:p>
    <w:p w14:paraId="2AADD9F2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13 – </w:t>
      </w:r>
      <w:r w:rsidR="00AB6141" w:rsidRPr="00AE3CF8">
        <w:rPr>
          <w:lang w:val="en-US"/>
        </w:rPr>
        <w:t>Augmented reality application format</w:t>
      </w:r>
    </w:p>
    <w:p w14:paraId="6A8EF393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14 – </w:t>
      </w:r>
      <w:r w:rsidR="00367723" w:rsidRPr="00AE3CF8">
        <w:rPr>
          <w:bCs/>
          <w:lang w:val="en-US"/>
        </w:rPr>
        <w:t>VOID</w:t>
      </w:r>
    </w:p>
    <w:p w14:paraId="0923465E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15 – </w:t>
      </w:r>
      <w:r w:rsidR="00AB6141" w:rsidRPr="00AE3CF8">
        <w:rPr>
          <w:rFonts w:hint="eastAsia"/>
          <w:bCs/>
          <w:lang w:val="en-US"/>
        </w:rPr>
        <w:t>Multimedia Preservation Application</w:t>
      </w:r>
      <w:r w:rsidR="00B516B5" w:rsidRPr="00AE3CF8">
        <w:rPr>
          <w:bCs/>
          <w:lang w:val="en-US"/>
        </w:rPr>
        <w:t xml:space="preserve"> Format</w:t>
      </w:r>
    </w:p>
    <w:p w14:paraId="294F3035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16 – </w:t>
      </w:r>
      <w:r w:rsidR="00AB6141" w:rsidRPr="00AE3CF8">
        <w:rPr>
          <w:lang w:val="en-US"/>
        </w:rPr>
        <w:t>Publish/Subscribe Application Format</w:t>
      </w:r>
    </w:p>
    <w:p w14:paraId="5DF93399" w14:textId="77777777" w:rsidR="00D175F5" w:rsidRPr="00AE3CF8" w:rsidRDefault="00D175F5" w:rsidP="00D175F5">
      <w:pPr>
        <w:rPr>
          <w:lang w:val="en-US"/>
        </w:rPr>
      </w:pPr>
      <w:r w:rsidRPr="00AE3CF8">
        <w:rPr>
          <w:lang w:val="en-US"/>
        </w:rPr>
        <w:t>Part 17 – Multisensorial Media Application Format</w:t>
      </w:r>
    </w:p>
    <w:p w14:paraId="3C3D6653" w14:textId="77777777" w:rsidR="00D175F5" w:rsidRPr="00AE3CF8" w:rsidRDefault="00D175F5" w:rsidP="00D175F5">
      <w:pPr>
        <w:rPr>
          <w:lang w:val="en-US"/>
        </w:rPr>
      </w:pPr>
      <w:r w:rsidRPr="00AE3CF8">
        <w:rPr>
          <w:lang w:val="en-US"/>
        </w:rPr>
        <w:t>Part 18 – Media Linking Application Format</w:t>
      </w:r>
    </w:p>
    <w:p w14:paraId="1A8B4DA7" w14:textId="77777777" w:rsidR="004B4248" w:rsidRPr="00AE3CF8" w:rsidRDefault="004B4248" w:rsidP="004B4248">
      <w:pPr>
        <w:rPr>
          <w:lang w:val="en-US"/>
        </w:rPr>
      </w:pPr>
      <w:r w:rsidRPr="00AE3CF8">
        <w:rPr>
          <w:lang w:val="en-US"/>
        </w:rPr>
        <w:t xml:space="preserve">Part 19 – </w:t>
      </w:r>
      <w:bookmarkStart w:id="7" w:name="_Hlk14348230"/>
      <w:r w:rsidRPr="00AE3CF8">
        <w:rPr>
          <w:lang w:val="en-US"/>
        </w:rPr>
        <w:t>Common Media Application Format</w:t>
      </w:r>
      <w:bookmarkEnd w:id="7"/>
    </w:p>
    <w:p w14:paraId="6D2ECECA" w14:textId="77777777" w:rsidR="005A4354" w:rsidRPr="00AE3CF8" w:rsidRDefault="005A4354" w:rsidP="00D175F5">
      <w:pPr>
        <w:rPr>
          <w:lang w:val="en-US"/>
        </w:rPr>
      </w:pPr>
      <w:r w:rsidRPr="00AE3CF8">
        <w:rPr>
          <w:lang w:val="en-US"/>
        </w:rPr>
        <w:lastRenderedPageBreak/>
        <w:t xml:space="preserve">Part </w:t>
      </w:r>
      <w:r w:rsidR="004B4248" w:rsidRPr="00AE3CF8">
        <w:rPr>
          <w:lang w:val="en-US"/>
        </w:rPr>
        <w:t>20</w:t>
      </w:r>
      <w:r w:rsidRPr="00AE3CF8">
        <w:rPr>
          <w:lang w:val="en-US"/>
        </w:rPr>
        <w:t xml:space="preserve"> – </w:t>
      </w:r>
      <w:r w:rsidR="009F4516" w:rsidRPr="00AE3CF8">
        <w:rPr>
          <w:bCs/>
          <w:lang w:val="en-US"/>
        </w:rPr>
        <w:t>VOID</w:t>
      </w:r>
    </w:p>
    <w:p w14:paraId="37C01465" w14:textId="77777777" w:rsidR="003F3212" w:rsidRPr="00AE3CF8" w:rsidRDefault="003F3212" w:rsidP="00D175F5">
      <w:pPr>
        <w:rPr>
          <w:lang w:val="en-US"/>
        </w:rPr>
      </w:pPr>
      <w:r w:rsidRPr="00AE3CF8">
        <w:rPr>
          <w:lang w:val="en-US"/>
        </w:rPr>
        <w:t xml:space="preserve">Part 21 – Visual Identity Application Format </w:t>
      </w:r>
    </w:p>
    <w:p w14:paraId="5EDB27A7" w14:textId="77777777" w:rsidR="003F3212" w:rsidRPr="00AE3CF8" w:rsidRDefault="003F3212" w:rsidP="00D175F5">
      <w:pPr>
        <w:rPr>
          <w:lang w:val="en-US"/>
        </w:rPr>
      </w:pPr>
      <w:r w:rsidRPr="00AE3CF8">
        <w:rPr>
          <w:lang w:val="en-US"/>
        </w:rPr>
        <w:t xml:space="preserve">Part 22 – </w:t>
      </w:r>
      <w:bookmarkStart w:id="8" w:name="_Hlk14348244"/>
      <w:r w:rsidRPr="00AE3CF8">
        <w:rPr>
          <w:lang w:val="en-US"/>
        </w:rPr>
        <w:t>Multi-Image Application Format</w:t>
      </w:r>
      <w:bookmarkEnd w:id="8"/>
    </w:p>
    <w:p w14:paraId="188D1E04" w14:textId="77777777" w:rsidR="006502A6" w:rsidRPr="00AE3CF8" w:rsidRDefault="006502A6" w:rsidP="008B5633">
      <w:pPr>
        <w:rPr>
          <w:lang w:val="en-US"/>
        </w:rPr>
      </w:pPr>
    </w:p>
    <w:p w14:paraId="78C54BF4" w14:textId="77777777" w:rsidR="008B5633" w:rsidRDefault="008B5633" w:rsidP="008B5633">
      <w:r>
        <w:t>MPEG-B</w:t>
      </w:r>
      <w:r w:rsidR="00AB6141">
        <w:t xml:space="preserve"> </w:t>
      </w:r>
      <w:r w:rsidR="00AB6141" w:rsidRPr="00AB6141">
        <w:t>ISO/IEC 23001</w:t>
      </w:r>
      <w:r w:rsidR="006502A6">
        <w:t xml:space="preserve"> </w:t>
      </w:r>
      <w:r w:rsidR="006502A6" w:rsidRPr="006502A6">
        <w:t xml:space="preserve">MPEG </w:t>
      </w:r>
      <w:r w:rsidR="006502A6">
        <w:t>systems</w:t>
      </w:r>
      <w:r w:rsidR="006502A6" w:rsidRPr="006502A6">
        <w:t xml:space="preserve"> technologies</w:t>
      </w:r>
    </w:p>
    <w:p w14:paraId="43FFBAF0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1 – </w:t>
      </w:r>
      <w:r w:rsidR="00AB6141" w:rsidRPr="008807DF">
        <w:t>Binary MPEG format for XML</w:t>
      </w:r>
    </w:p>
    <w:p w14:paraId="44B36739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2 – </w:t>
      </w:r>
      <w:r w:rsidR="00AB6141" w:rsidRPr="00AE3CF8">
        <w:rPr>
          <w:lang w:val="en-US"/>
        </w:rPr>
        <w:t>Fragment Request Units</w:t>
      </w:r>
    </w:p>
    <w:p w14:paraId="318BCDF9" w14:textId="77777777" w:rsidR="008B5633" w:rsidRPr="008B5633" w:rsidRDefault="008B5633" w:rsidP="008B5633">
      <w:pPr>
        <w:rPr>
          <w:lang w:val="fr-FR"/>
        </w:rPr>
      </w:pPr>
      <w:r w:rsidRPr="008B5633">
        <w:rPr>
          <w:lang w:val="fr-FR"/>
        </w:rPr>
        <w:t xml:space="preserve">Part 3 – </w:t>
      </w:r>
      <w:r w:rsidR="00AB6141" w:rsidRPr="008807DF">
        <w:rPr>
          <w:lang w:val="fr-FR"/>
        </w:rPr>
        <w:t>XML IPMP messages</w:t>
      </w:r>
    </w:p>
    <w:p w14:paraId="5B69A23F" w14:textId="77777777" w:rsidR="008B5633" w:rsidRPr="008B5633" w:rsidRDefault="008B5633" w:rsidP="008B5633">
      <w:pPr>
        <w:rPr>
          <w:lang w:val="fr-FR"/>
        </w:rPr>
      </w:pPr>
      <w:r w:rsidRPr="008B5633">
        <w:rPr>
          <w:lang w:val="fr-FR"/>
        </w:rPr>
        <w:t xml:space="preserve">Part 4 – </w:t>
      </w:r>
      <w:r w:rsidR="00AB6141" w:rsidRPr="00AB6141">
        <w:rPr>
          <w:lang w:val="fr-FR"/>
        </w:rPr>
        <w:t>Codec configuration representation</w:t>
      </w:r>
    </w:p>
    <w:p w14:paraId="7E822E17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5 – </w:t>
      </w:r>
      <w:r w:rsidR="00AB6141" w:rsidRPr="00AE3CF8">
        <w:rPr>
          <w:lang w:val="en-US"/>
        </w:rPr>
        <w:t>Bitstream Syntax Description Language (BSDL)</w:t>
      </w:r>
    </w:p>
    <w:p w14:paraId="632F1513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6 – </w:t>
      </w:r>
      <w:r w:rsidR="00AB6141" w:rsidRPr="00AE3CF8">
        <w:rPr>
          <w:lang w:val="en-US"/>
        </w:rPr>
        <w:t>VOID</w:t>
      </w:r>
    </w:p>
    <w:p w14:paraId="20486953" w14:textId="77777777" w:rsidR="008B5633" w:rsidRPr="00AE3CF8" w:rsidRDefault="008B5633" w:rsidP="008B5633">
      <w:pPr>
        <w:rPr>
          <w:lang w:val="en-US"/>
        </w:rPr>
      </w:pPr>
      <w:r w:rsidRPr="00AE3CF8">
        <w:rPr>
          <w:lang w:val="en-US"/>
        </w:rPr>
        <w:t xml:space="preserve">Part 7 – </w:t>
      </w:r>
      <w:r w:rsidR="00AB6141" w:rsidRPr="00AE3CF8">
        <w:rPr>
          <w:lang w:val="en-US"/>
        </w:rPr>
        <w:t>Common encryption format for ISO base media file format</w:t>
      </w:r>
      <w:r w:rsidR="00AB6141" w:rsidRPr="00AE3CF8">
        <w:rPr>
          <w:rFonts w:hint="eastAsia"/>
          <w:lang w:val="en-US"/>
        </w:rPr>
        <w:t xml:space="preserve"> files</w:t>
      </w:r>
    </w:p>
    <w:p w14:paraId="14FD4C74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8 – </w:t>
      </w:r>
      <w:r w:rsidR="00B516B5">
        <w:rPr>
          <w:bCs/>
        </w:rPr>
        <w:t>VOID</w:t>
      </w:r>
    </w:p>
    <w:p w14:paraId="546AB390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9 – </w:t>
      </w:r>
      <w:r w:rsidR="00AB6141" w:rsidRPr="008807DF">
        <w:rPr>
          <w:bCs/>
        </w:rPr>
        <w:t>Common Encryption for MPEG-2 Transport Streams</w:t>
      </w:r>
    </w:p>
    <w:p w14:paraId="1C7788B6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10 – </w:t>
      </w:r>
      <w:bookmarkStart w:id="9" w:name="_Hlk14348016"/>
      <w:r w:rsidR="00AB6141" w:rsidRPr="008807DF">
        <w:rPr>
          <w:bCs/>
        </w:rPr>
        <w:t>Carriage of Timed Metadata Metrics of Media in ISO Base Media File Format</w:t>
      </w:r>
      <w:bookmarkEnd w:id="9"/>
    </w:p>
    <w:p w14:paraId="30C46916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11 – </w:t>
      </w:r>
      <w:r w:rsidR="00AB6141" w:rsidRPr="008807DF">
        <w:rPr>
          <w:bCs/>
        </w:rPr>
        <w:t>Green metadata</w:t>
      </w:r>
    </w:p>
    <w:p w14:paraId="7A0048F4" w14:textId="77777777" w:rsidR="008B5633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12 – </w:t>
      </w:r>
      <w:r w:rsidR="00AB6141" w:rsidRPr="00AB6141">
        <w:rPr>
          <w:lang w:val="en-US"/>
        </w:rPr>
        <w:t>Sample Variants</w:t>
      </w:r>
    </w:p>
    <w:p w14:paraId="77FBC248" w14:textId="77777777" w:rsidR="004B4248" w:rsidRDefault="004B4248" w:rsidP="008B5633">
      <w:pPr>
        <w:rPr>
          <w:lang w:val="en-US"/>
        </w:rPr>
      </w:pPr>
      <w:r w:rsidRPr="004B4248">
        <w:rPr>
          <w:lang w:val="en-US"/>
        </w:rPr>
        <w:t>Part 13 – Media Orchestration</w:t>
      </w:r>
    </w:p>
    <w:p w14:paraId="105937EC" w14:textId="77777777" w:rsidR="003F3212" w:rsidRDefault="003F3212" w:rsidP="008B5633">
      <w:pPr>
        <w:rPr>
          <w:lang w:val="en-US"/>
        </w:rPr>
      </w:pPr>
      <w:r w:rsidRPr="003F3212">
        <w:rPr>
          <w:lang w:val="en-US"/>
        </w:rPr>
        <w:t xml:space="preserve">Part 14 – </w:t>
      </w:r>
      <w:bookmarkStart w:id="10" w:name="_Hlk14348030"/>
      <w:r w:rsidRPr="003F3212">
        <w:rPr>
          <w:lang w:val="en-US"/>
        </w:rPr>
        <w:t>Partial File Format</w:t>
      </w:r>
      <w:bookmarkEnd w:id="10"/>
    </w:p>
    <w:p w14:paraId="49C324A3" w14:textId="4F3DB125" w:rsidR="009F4516" w:rsidRDefault="009F4516" w:rsidP="008B5633">
      <w:pPr>
        <w:rPr>
          <w:lang w:val="en-US"/>
        </w:rPr>
      </w:pPr>
      <w:r w:rsidRPr="009F4516">
        <w:rPr>
          <w:lang w:val="en-US"/>
        </w:rPr>
        <w:t xml:space="preserve">Part 15 </w:t>
      </w:r>
      <w:r w:rsidRPr="003F3212">
        <w:rPr>
          <w:lang w:val="en-US"/>
        </w:rPr>
        <w:t xml:space="preserve">– </w:t>
      </w:r>
      <w:bookmarkStart w:id="11" w:name="_Hlk14348041"/>
      <w:r w:rsidRPr="009F4516">
        <w:rPr>
          <w:lang w:val="en-US"/>
        </w:rPr>
        <w:t>Carriage of Web Resource in ISOBMFF</w:t>
      </w:r>
      <w:bookmarkEnd w:id="11"/>
    </w:p>
    <w:p w14:paraId="0CC1AF5D" w14:textId="20CAEEB6" w:rsidR="00A74D6F" w:rsidRPr="00AB6141" w:rsidRDefault="00A74D6F" w:rsidP="008B5633">
      <w:pPr>
        <w:rPr>
          <w:lang w:val="en-US"/>
        </w:rPr>
      </w:pPr>
      <w:r>
        <w:rPr>
          <w:lang w:val="en-US"/>
        </w:rPr>
        <w:t xml:space="preserve">Part 16 – </w:t>
      </w:r>
      <w:r w:rsidRPr="00A74D6F">
        <w:rPr>
          <w:lang w:val="en-US"/>
        </w:rPr>
        <w:t>Derived visual tracks in the ISO base media file format</w:t>
      </w:r>
    </w:p>
    <w:p w14:paraId="5E615B21" w14:textId="77777777" w:rsidR="006502A6" w:rsidRDefault="006502A6" w:rsidP="008B5633">
      <w:pPr>
        <w:rPr>
          <w:lang w:val="en-US"/>
        </w:rPr>
      </w:pPr>
    </w:p>
    <w:p w14:paraId="57F1D9A1" w14:textId="77777777" w:rsidR="008B5633" w:rsidRPr="00AE3CF8" w:rsidRDefault="008B5633" w:rsidP="008B5633">
      <w:pPr>
        <w:rPr>
          <w:lang w:val="fr-FR"/>
        </w:rPr>
      </w:pPr>
      <w:r w:rsidRPr="00AE3CF8">
        <w:rPr>
          <w:lang w:val="fr-FR"/>
        </w:rPr>
        <w:t>MPEG-C</w:t>
      </w:r>
      <w:r w:rsidR="00AB6141" w:rsidRPr="00AE3CF8">
        <w:rPr>
          <w:lang w:val="fr-FR"/>
        </w:rPr>
        <w:t xml:space="preserve"> ISO/IEC 23002</w:t>
      </w:r>
      <w:r w:rsidR="006502A6" w:rsidRPr="00AE3CF8">
        <w:rPr>
          <w:lang w:val="fr-FR"/>
        </w:rPr>
        <w:t xml:space="preserve"> MPEG video technologies</w:t>
      </w:r>
    </w:p>
    <w:p w14:paraId="7436CAC1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1 – </w:t>
      </w:r>
      <w:r w:rsidR="00AB6141" w:rsidRPr="008807DF">
        <w:t>Accuracy requirements for implementation of integer-output 8x8 inverse discrete cosine transform</w:t>
      </w:r>
    </w:p>
    <w:p w14:paraId="750D4313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2 – </w:t>
      </w:r>
      <w:r w:rsidR="00AB6141" w:rsidRPr="008807DF">
        <w:t>Fixed-point 8x8</w:t>
      </w:r>
      <w:r w:rsidR="00AB6141" w:rsidRPr="008807DF">
        <w:rPr>
          <w:rFonts w:hint="eastAsia"/>
        </w:rPr>
        <w:t xml:space="preserve"> </w:t>
      </w:r>
      <w:r w:rsidR="00AB6141" w:rsidRPr="008807DF">
        <w:t>inverse discrete cosine transform and discrete cosine transform</w:t>
      </w:r>
    </w:p>
    <w:p w14:paraId="18D31E93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3 – </w:t>
      </w:r>
      <w:r w:rsidR="00AB6141" w:rsidRPr="008807DF">
        <w:t>Representation of auxiliary video streams and supplemental information</w:t>
      </w:r>
    </w:p>
    <w:p w14:paraId="7648ABD1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4 – </w:t>
      </w:r>
      <w:r w:rsidR="00534D88">
        <w:t>Media</w:t>
      </w:r>
      <w:r w:rsidR="00AB6141" w:rsidRPr="008807DF">
        <w:t xml:space="preserve"> tool library</w:t>
      </w:r>
    </w:p>
    <w:p w14:paraId="5CF45687" w14:textId="77777777" w:rsidR="008B5633" w:rsidRDefault="008B5633" w:rsidP="008B5633">
      <w:r w:rsidRPr="00AB6141">
        <w:rPr>
          <w:lang w:val="en-US"/>
        </w:rPr>
        <w:t xml:space="preserve">Part 5 – </w:t>
      </w:r>
      <w:r w:rsidR="00AB6141" w:rsidRPr="008807DF">
        <w:t>Reconfigurable media coding conformance and reference software</w:t>
      </w:r>
    </w:p>
    <w:p w14:paraId="24A85E93" w14:textId="32430A9F" w:rsidR="005A4354" w:rsidRDefault="005A4354" w:rsidP="008B5633">
      <w:pPr>
        <w:rPr>
          <w:lang w:val="en-US"/>
        </w:rPr>
      </w:pPr>
      <w:r w:rsidRPr="005A4354">
        <w:rPr>
          <w:lang w:val="en-US"/>
        </w:rPr>
        <w:t>Part 6 – Tools for reconfigurable media coding implementations</w:t>
      </w:r>
    </w:p>
    <w:p w14:paraId="50FB4CE7" w14:textId="747D7830" w:rsidR="00A26D9A" w:rsidRPr="00AB6141" w:rsidRDefault="00A26D9A" w:rsidP="008B5633">
      <w:pPr>
        <w:rPr>
          <w:lang w:val="en-US"/>
        </w:rPr>
      </w:pPr>
      <w:r>
        <w:rPr>
          <w:lang w:val="en-US"/>
        </w:rPr>
        <w:t xml:space="preserve">Part 7 – </w:t>
      </w:r>
      <w:r w:rsidRPr="00A26D9A">
        <w:rPr>
          <w:lang w:val="en-US"/>
        </w:rPr>
        <w:t>Supplemental enhancement information messages for coded video bitstreams</w:t>
      </w:r>
    </w:p>
    <w:p w14:paraId="6A40E599" w14:textId="77777777" w:rsidR="006502A6" w:rsidRDefault="006502A6" w:rsidP="008B5633">
      <w:pPr>
        <w:rPr>
          <w:lang w:val="en-US"/>
        </w:rPr>
      </w:pPr>
    </w:p>
    <w:p w14:paraId="56B50143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>MPEG-D</w:t>
      </w:r>
      <w:r w:rsidR="00AB6141" w:rsidRPr="00AB6141">
        <w:rPr>
          <w:lang w:val="en-US"/>
        </w:rPr>
        <w:t xml:space="preserve"> ISO/IEC 23003</w:t>
      </w:r>
      <w:r w:rsidR="006502A6">
        <w:rPr>
          <w:lang w:val="en-US"/>
        </w:rPr>
        <w:t xml:space="preserve"> </w:t>
      </w:r>
      <w:r w:rsidR="006502A6" w:rsidRPr="006502A6">
        <w:rPr>
          <w:lang w:val="en-US"/>
        </w:rPr>
        <w:t>MPEG audio technologies</w:t>
      </w:r>
    </w:p>
    <w:p w14:paraId="78FE49A5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1 – </w:t>
      </w:r>
      <w:r w:rsidR="00AB6141" w:rsidRPr="008807DF">
        <w:t>MPEG Surround</w:t>
      </w:r>
    </w:p>
    <w:p w14:paraId="4E5C24C5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2 – </w:t>
      </w:r>
      <w:r w:rsidR="00AB6141" w:rsidRPr="008807DF">
        <w:t>Spatial Audio Object Coding (SAOC)</w:t>
      </w:r>
    </w:p>
    <w:p w14:paraId="3FFB6DB6" w14:textId="77777777" w:rsidR="008B5633" w:rsidRPr="00AB6141" w:rsidRDefault="008B5633" w:rsidP="008B5633">
      <w:pPr>
        <w:rPr>
          <w:lang w:val="en-US"/>
        </w:rPr>
      </w:pPr>
      <w:r w:rsidRPr="00AB6141">
        <w:rPr>
          <w:lang w:val="en-US"/>
        </w:rPr>
        <w:t xml:space="preserve">Part 3 – </w:t>
      </w:r>
      <w:r w:rsidR="00AB6141" w:rsidRPr="008807DF">
        <w:t>Unified speech and audio coding</w:t>
      </w:r>
    </w:p>
    <w:p w14:paraId="2BACB849" w14:textId="07A840C2" w:rsidR="00CC7BD1" w:rsidRDefault="008B5633" w:rsidP="008B5633">
      <w:r w:rsidRPr="006502A6">
        <w:rPr>
          <w:lang w:val="en-US"/>
        </w:rPr>
        <w:t xml:space="preserve">Part 4 – </w:t>
      </w:r>
      <w:r w:rsidR="00AB6141" w:rsidRPr="008807DF">
        <w:rPr>
          <w:rFonts w:hint="eastAsia"/>
        </w:rPr>
        <w:t>Dynamic Range Control</w:t>
      </w:r>
    </w:p>
    <w:p w14:paraId="5CC8F624" w14:textId="0F85B8E7" w:rsidR="00FB12DC" w:rsidRPr="00CC7BD1" w:rsidRDefault="00FB12DC" w:rsidP="008B5633">
      <w:r>
        <w:t xml:space="preserve">Part 5 – </w:t>
      </w:r>
      <w:r w:rsidRPr="00FB12DC">
        <w:t>Uncompressed Audio in MP4 FF</w:t>
      </w:r>
    </w:p>
    <w:p w14:paraId="1C2681D8" w14:textId="77777777" w:rsidR="006502A6" w:rsidRDefault="006502A6" w:rsidP="008B5633">
      <w:pPr>
        <w:rPr>
          <w:lang w:val="en-US"/>
        </w:rPr>
      </w:pPr>
    </w:p>
    <w:p w14:paraId="0C4FED3A" w14:textId="77777777" w:rsidR="000E6032" w:rsidRPr="00AE3CF8" w:rsidRDefault="000E6032" w:rsidP="008B5633">
      <w:pPr>
        <w:rPr>
          <w:lang w:val="it-IT"/>
        </w:rPr>
      </w:pPr>
      <w:r w:rsidRPr="00AE3CF8">
        <w:rPr>
          <w:lang w:val="it-IT"/>
        </w:rPr>
        <w:t>MPEG-E</w:t>
      </w:r>
      <w:r w:rsidR="006502A6" w:rsidRPr="00AE3CF8">
        <w:rPr>
          <w:lang w:val="it-IT"/>
        </w:rPr>
        <w:t xml:space="preserve"> ISO/IEC 23004 Multimedia Middleware</w:t>
      </w:r>
    </w:p>
    <w:p w14:paraId="714C6E8F" w14:textId="77777777" w:rsidR="000E6032" w:rsidRPr="006502A6" w:rsidRDefault="000E6032" w:rsidP="000E6032">
      <w:pPr>
        <w:rPr>
          <w:lang w:val="en-US"/>
        </w:rPr>
      </w:pPr>
      <w:r w:rsidRPr="006502A6">
        <w:rPr>
          <w:lang w:val="en-US"/>
        </w:rPr>
        <w:t xml:space="preserve">Part 1 – </w:t>
      </w:r>
      <w:r w:rsidR="00CC7BD1">
        <w:t>Architecture</w:t>
      </w:r>
    </w:p>
    <w:p w14:paraId="1C3A4F66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2 – </w:t>
      </w:r>
      <w:r w:rsidR="00CC7BD1">
        <w:t>Multimedia application programming interface (API)</w:t>
      </w:r>
    </w:p>
    <w:p w14:paraId="0404C1D1" w14:textId="77777777" w:rsidR="000E6032" w:rsidRPr="0036419A" w:rsidRDefault="000E6032" w:rsidP="000E6032">
      <w:pPr>
        <w:rPr>
          <w:lang w:val="en-US"/>
        </w:rPr>
      </w:pPr>
      <w:r w:rsidRPr="0036419A">
        <w:rPr>
          <w:lang w:val="en-US"/>
        </w:rPr>
        <w:t xml:space="preserve">Part 3 – </w:t>
      </w:r>
      <w:r w:rsidR="00CC7BD1">
        <w:t>Component model</w:t>
      </w:r>
    </w:p>
    <w:p w14:paraId="458C2686" w14:textId="77777777" w:rsidR="000E6032" w:rsidRPr="0036419A" w:rsidRDefault="000E6032" w:rsidP="000E6032">
      <w:pPr>
        <w:rPr>
          <w:lang w:val="en-US"/>
        </w:rPr>
      </w:pPr>
      <w:r w:rsidRPr="0036419A">
        <w:rPr>
          <w:lang w:val="en-US"/>
        </w:rPr>
        <w:t xml:space="preserve">Part 4 – </w:t>
      </w:r>
      <w:r w:rsidR="00CC7BD1">
        <w:t>Resource and quality management</w:t>
      </w:r>
    </w:p>
    <w:p w14:paraId="2CAEB3FA" w14:textId="77777777" w:rsidR="000E6032" w:rsidRPr="0036419A" w:rsidRDefault="000E6032" w:rsidP="000E6032">
      <w:pPr>
        <w:rPr>
          <w:lang w:val="en-US"/>
        </w:rPr>
      </w:pPr>
      <w:r w:rsidRPr="0036419A">
        <w:rPr>
          <w:lang w:val="en-US"/>
        </w:rPr>
        <w:t xml:space="preserve">Part 5 – </w:t>
      </w:r>
      <w:r w:rsidR="00CC7BD1">
        <w:t>Component download</w:t>
      </w:r>
    </w:p>
    <w:p w14:paraId="453B5ABB" w14:textId="77777777" w:rsidR="000E6032" w:rsidRPr="0036419A" w:rsidRDefault="000E6032" w:rsidP="000E6032">
      <w:pPr>
        <w:rPr>
          <w:lang w:val="en-US"/>
        </w:rPr>
      </w:pPr>
      <w:r w:rsidRPr="0036419A">
        <w:rPr>
          <w:lang w:val="en-US"/>
        </w:rPr>
        <w:t xml:space="preserve">Part 6 – </w:t>
      </w:r>
      <w:r w:rsidR="00CC7BD1">
        <w:t>Fault management</w:t>
      </w:r>
    </w:p>
    <w:p w14:paraId="11149AC4" w14:textId="77777777" w:rsidR="000E6032" w:rsidRPr="0036419A" w:rsidRDefault="000E6032" w:rsidP="000E6032">
      <w:pPr>
        <w:rPr>
          <w:lang w:val="en-US"/>
        </w:rPr>
      </w:pPr>
      <w:r w:rsidRPr="0036419A">
        <w:rPr>
          <w:lang w:val="en-US"/>
        </w:rPr>
        <w:t xml:space="preserve">Part 7 – </w:t>
      </w:r>
      <w:r w:rsidR="00CC7BD1">
        <w:t>System integrity management</w:t>
      </w:r>
    </w:p>
    <w:p w14:paraId="5E821B15" w14:textId="77777777" w:rsidR="000E6032" w:rsidRDefault="000E6032" w:rsidP="000E6032">
      <w:r w:rsidRPr="0036419A">
        <w:rPr>
          <w:lang w:val="en-US"/>
        </w:rPr>
        <w:lastRenderedPageBreak/>
        <w:t xml:space="preserve">Part 8 – </w:t>
      </w:r>
      <w:r w:rsidR="00CC7BD1">
        <w:t>Reference software</w:t>
      </w:r>
    </w:p>
    <w:p w14:paraId="4055D237" w14:textId="77777777" w:rsidR="006502A6" w:rsidRDefault="006502A6" w:rsidP="008B5633">
      <w:pPr>
        <w:rPr>
          <w:lang w:val="en-US"/>
        </w:rPr>
      </w:pPr>
    </w:p>
    <w:p w14:paraId="376E5CCD" w14:textId="77777777" w:rsidR="008B5633" w:rsidRPr="00CC7BD1" w:rsidRDefault="000E6032" w:rsidP="008B5633">
      <w:pPr>
        <w:rPr>
          <w:lang w:val="en-US"/>
        </w:rPr>
      </w:pPr>
      <w:r w:rsidRPr="00CC7BD1">
        <w:rPr>
          <w:lang w:val="en-US"/>
        </w:rPr>
        <w:t>MPEG-V</w:t>
      </w:r>
      <w:r w:rsidR="00CC7BD1">
        <w:rPr>
          <w:lang w:val="en-US"/>
        </w:rPr>
        <w:t xml:space="preserve"> ISO/IEC 23005</w:t>
      </w:r>
      <w:r w:rsidR="006502A6">
        <w:rPr>
          <w:lang w:val="en-US"/>
        </w:rPr>
        <w:t xml:space="preserve"> </w:t>
      </w:r>
      <w:bookmarkStart w:id="12" w:name="_Hlk5532961"/>
      <w:r w:rsidR="006502A6" w:rsidRPr="006502A6">
        <w:rPr>
          <w:lang w:val="en-US"/>
        </w:rPr>
        <w:t>Media context and control</w:t>
      </w:r>
      <w:bookmarkEnd w:id="12"/>
    </w:p>
    <w:p w14:paraId="1FEAEFA1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1 – </w:t>
      </w:r>
      <w:r w:rsidR="00CC7BD1">
        <w:t>Architecture</w:t>
      </w:r>
    </w:p>
    <w:p w14:paraId="12F7AE16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2 – </w:t>
      </w:r>
      <w:r w:rsidR="00CC7BD1">
        <w:t>Control information</w:t>
      </w:r>
    </w:p>
    <w:p w14:paraId="42DE371E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3 – </w:t>
      </w:r>
      <w:r w:rsidR="00CC7BD1">
        <w:t>Sensory information</w:t>
      </w:r>
    </w:p>
    <w:p w14:paraId="61F54B6B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4 – </w:t>
      </w:r>
      <w:r w:rsidR="00CC7BD1">
        <w:t>Virtual world object characteristics</w:t>
      </w:r>
    </w:p>
    <w:p w14:paraId="1A5B39B1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5 – </w:t>
      </w:r>
      <w:r w:rsidR="00CC7BD1">
        <w:t>Data formats for interaction devices</w:t>
      </w:r>
    </w:p>
    <w:p w14:paraId="38C0EB68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6 – </w:t>
      </w:r>
      <w:r w:rsidR="00CC7BD1">
        <w:t>Common types and tools</w:t>
      </w:r>
    </w:p>
    <w:p w14:paraId="5C13BFC8" w14:textId="77777777" w:rsidR="000E6032" w:rsidRDefault="000E6032" w:rsidP="000E6032">
      <w:r w:rsidRPr="00CC7BD1">
        <w:rPr>
          <w:lang w:val="en-US"/>
        </w:rPr>
        <w:t xml:space="preserve">Part 7 – </w:t>
      </w:r>
      <w:r w:rsidR="00CC7BD1">
        <w:t>Conformance and reference software</w:t>
      </w:r>
    </w:p>
    <w:p w14:paraId="7CB15509" w14:textId="77777777" w:rsidR="006502A6" w:rsidRDefault="006502A6" w:rsidP="008B5633">
      <w:pPr>
        <w:rPr>
          <w:lang w:val="en-US"/>
        </w:rPr>
      </w:pPr>
    </w:p>
    <w:p w14:paraId="3A18445D" w14:textId="77777777" w:rsidR="000E6032" w:rsidRPr="00CC7BD1" w:rsidRDefault="000E6032" w:rsidP="008B5633">
      <w:pPr>
        <w:rPr>
          <w:lang w:val="en-US"/>
        </w:rPr>
      </w:pPr>
      <w:r w:rsidRPr="00CC7BD1">
        <w:rPr>
          <w:lang w:val="en-US"/>
        </w:rPr>
        <w:t>MPEG-M</w:t>
      </w:r>
      <w:r w:rsidR="00CC7BD1" w:rsidRPr="00CC7BD1">
        <w:rPr>
          <w:lang w:val="en-US"/>
        </w:rPr>
        <w:t xml:space="preserve"> ISO/IEC 23006</w:t>
      </w:r>
      <w:r w:rsidR="006502A6">
        <w:rPr>
          <w:lang w:val="en-US"/>
        </w:rPr>
        <w:t xml:space="preserve"> </w:t>
      </w:r>
      <w:r w:rsidR="006502A6" w:rsidRPr="006502A6">
        <w:rPr>
          <w:lang w:val="en-US"/>
        </w:rPr>
        <w:t>Multimedia service platform technologies</w:t>
      </w:r>
    </w:p>
    <w:p w14:paraId="500374A2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1 – </w:t>
      </w:r>
      <w:r w:rsidR="00CC7BD1">
        <w:t>Architecture</w:t>
      </w:r>
    </w:p>
    <w:p w14:paraId="2F9E4451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2 – </w:t>
      </w:r>
      <w:r w:rsidR="00CC7BD1">
        <w:t>MPEG extensible middleware (MXM) API</w:t>
      </w:r>
    </w:p>
    <w:p w14:paraId="65AFAC9E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3 – </w:t>
      </w:r>
      <w:r w:rsidR="00CC7BD1">
        <w:t>Conformance and reference software</w:t>
      </w:r>
    </w:p>
    <w:p w14:paraId="1F7E1765" w14:textId="77777777" w:rsidR="000E6032" w:rsidRPr="00CC7BD1" w:rsidRDefault="000E6032" w:rsidP="000E6032">
      <w:pPr>
        <w:rPr>
          <w:lang w:val="en-US"/>
        </w:rPr>
      </w:pPr>
      <w:r w:rsidRPr="00CC7BD1">
        <w:rPr>
          <w:lang w:val="en-US"/>
        </w:rPr>
        <w:t xml:space="preserve">Part 4 – </w:t>
      </w:r>
      <w:r w:rsidR="00CC7BD1">
        <w:t>Elementary services</w:t>
      </w:r>
    </w:p>
    <w:p w14:paraId="43544A0B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5 – </w:t>
      </w:r>
      <w:r w:rsidR="00CC7BD1">
        <w:t>Service aggregation</w:t>
      </w:r>
    </w:p>
    <w:p w14:paraId="13A9655C" w14:textId="77777777" w:rsidR="006502A6" w:rsidRDefault="006502A6" w:rsidP="008B5633">
      <w:pPr>
        <w:rPr>
          <w:lang w:val="en-US"/>
        </w:rPr>
      </w:pPr>
    </w:p>
    <w:p w14:paraId="64A23A55" w14:textId="77777777" w:rsidR="000E6032" w:rsidRPr="00502255" w:rsidRDefault="000E6032" w:rsidP="008B5633">
      <w:pPr>
        <w:rPr>
          <w:lang w:val="en-US"/>
        </w:rPr>
      </w:pPr>
      <w:r w:rsidRPr="00502255">
        <w:rPr>
          <w:lang w:val="en-US"/>
        </w:rPr>
        <w:t>MPEG-U</w:t>
      </w:r>
      <w:r w:rsidR="00CC7BD1" w:rsidRPr="00502255">
        <w:rPr>
          <w:lang w:val="en-US"/>
        </w:rPr>
        <w:t xml:space="preserve"> ISO/IEC 23007</w:t>
      </w:r>
      <w:r w:rsidR="006502A6">
        <w:rPr>
          <w:lang w:val="en-US"/>
        </w:rPr>
        <w:t xml:space="preserve"> </w:t>
      </w:r>
      <w:r w:rsidR="006502A6" w:rsidRPr="006502A6">
        <w:rPr>
          <w:lang w:val="en-US"/>
        </w:rPr>
        <w:t>Rich media user interfaces</w:t>
      </w:r>
    </w:p>
    <w:p w14:paraId="3EA4CCC2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1 – </w:t>
      </w:r>
      <w:r w:rsidR="00502255" w:rsidRPr="008807DF">
        <w:t>Widgets</w:t>
      </w:r>
    </w:p>
    <w:p w14:paraId="53500E4F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2 – </w:t>
      </w:r>
      <w:r w:rsidR="00502255" w:rsidRPr="008807DF">
        <w:t>Additional gestures and multimodal interaction</w:t>
      </w:r>
    </w:p>
    <w:p w14:paraId="4141D2C0" w14:textId="77777777" w:rsidR="000E6032" w:rsidRPr="006502A6" w:rsidRDefault="000E6032" w:rsidP="000E6032">
      <w:pPr>
        <w:rPr>
          <w:lang w:val="en-US"/>
        </w:rPr>
      </w:pPr>
      <w:r w:rsidRPr="006502A6">
        <w:rPr>
          <w:lang w:val="en-US"/>
        </w:rPr>
        <w:t xml:space="preserve">Part 3 – </w:t>
      </w:r>
      <w:r w:rsidR="00502255" w:rsidRPr="008807DF">
        <w:t>Conformance and reference software</w:t>
      </w:r>
    </w:p>
    <w:p w14:paraId="153EF8BA" w14:textId="77777777" w:rsidR="006502A6" w:rsidRDefault="006502A6" w:rsidP="008B5633">
      <w:pPr>
        <w:rPr>
          <w:lang w:val="en-US"/>
        </w:rPr>
      </w:pPr>
    </w:p>
    <w:p w14:paraId="2BD8BD68" w14:textId="77777777" w:rsidR="000E6032" w:rsidRPr="006502A6" w:rsidRDefault="000E6032" w:rsidP="008B5633">
      <w:pPr>
        <w:rPr>
          <w:lang w:val="en-US"/>
        </w:rPr>
      </w:pPr>
      <w:r w:rsidRPr="006502A6">
        <w:rPr>
          <w:lang w:val="en-US"/>
        </w:rPr>
        <w:t>MPEG-H</w:t>
      </w:r>
      <w:r w:rsidR="006502A6" w:rsidRPr="006502A6">
        <w:rPr>
          <w:lang w:val="en-US"/>
        </w:rPr>
        <w:t xml:space="preserve"> </w:t>
      </w:r>
      <w:r w:rsidR="006502A6">
        <w:rPr>
          <w:lang w:val="en-US"/>
        </w:rPr>
        <w:t xml:space="preserve">ISO/IEC 23008 </w:t>
      </w:r>
      <w:r w:rsidR="006502A6" w:rsidRPr="006502A6">
        <w:rPr>
          <w:lang w:val="en-US"/>
        </w:rPr>
        <w:t>High efficiency coding and media delivery in heterogeneous environments</w:t>
      </w:r>
    </w:p>
    <w:p w14:paraId="34E6FD59" w14:textId="77777777" w:rsidR="000E6032" w:rsidRPr="0036419A" w:rsidRDefault="000E6032" w:rsidP="000E6032">
      <w:pPr>
        <w:rPr>
          <w:lang w:val="fr-FR"/>
        </w:rPr>
      </w:pPr>
      <w:r w:rsidRPr="0036419A">
        <w:rPr>
          <w:lang w:val="fr-FR"/>
        </w:rPr>
        <w:t xml:space="preserve">Part 1 – </w:t>
      </w:r>
      <w:r w:rsidR="00AF13F7">
        <w:rPr>
          <w:lang w:val="fr-FR"/>
        </w:rPr>
        <w:t>MPEG Media T</w:t>
      </w:r>
      <w:r w:rsidR="00502255" w:rsidRPr="0036419A">
        <w:rPr>
          <w:lang w:val="fr-FR"/>
        </w:rPr>
        <w:t>ransport (MMT)</w:t>
      </w:r>
    </w:p>
    <w:p w14:paraId="1C920C83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2 – </w:t>
      </w:r>
      <w:r w:rsidR="00502255" w:rsidRPr="00502255">
        <w:rPr>
          <w:lang w:val="en-US"/>
        </w:rPr>
        <w:t>High Efficiency Video Coding</w:t>
      </w:r>
    </w:p>
    <w:p w14:paraId="29F6B484" w14:textId="77777777" w:rsidR="000E6032" w:rsidRPr="0036419A" w:rsidRDefault="000E6032" w:rsidP="000E6032">
      <w:pPr>
        <w:rPr>
          <w:lang w:val="en-US"/>
        </w:rPr>
      </w:pPr>
      <w:r w:rsidRPr="0036419A">
        <w:rPr>
          <w:lang w:val="en-US"/>
        </w:rPr>
        <w:t xml:space="preserve">Part 3 – </w:t>
      </w:r>
      <w:r w:rsidR="00502255" w:rsidRPr="0036419A">
        <w:rPr>
          <w:lang w:val="en-US"/>
        </w:rPr>
        <w:t>3D Audio</w:t>
      </w:r>
    </w:p>
    <w:p w14:paraId="7877E4E5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4 – </w:t>
      </w:r>
      <w:r w:rsidR="00502255" w:rsidRPr="00502255">
        <w:rPr>
          <w:lang w:val="en-US"/>
        </w:rPr>
        <w:t>MMT Reference Software</w:t>
      </w:r>
    </w:p>
    <w:p w14:paraId="2A952732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5 – </w:t>
      </w:r>
      <w:r w:rsidR="00502255">
        <w:rPr>
          <w:lang w:val="en-US"/>
        </w:rPr>
        <w:t xml:space="preserve">HEVC </w:t>
      </w:r>
      <w:r w:rsidR="00502255" w:rsidRPr="00502255">
        <w:rPr>
          <w:lang w:val="en-US"/>
        </w:rPr>
        <w:t>Reference Software</w:t>
      </w:r>
    </w:p>
    <w:p w14:paraId="370D6256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6 – </w:t>
      </w:r>
      <w:r w:rsidR="00502255" w:rsidRPr="00502255">
        <w:rPr>
          <w:lang w:val="en-US"/>
        </w:rPr>
        <w:t>3D Audio Reference Software</w:t>
      </w:r>
    </w:p>
    <w:p w14:paraId="1782476D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7 – </w:t>
      </w:r>
      <w:r w:rsidR="00502255" w:rsidRPr="00502255">
        <w:rPr>
          <w:lang w:val="en-US"/>
        </w:rPr>
        <w:t>MMT Conformance</w:t>
      </w:r>
      <w:r w:rsidR="00502255" w:rsidRPr="00502255">
        <w:rPr>
          <w:bCs/>
        </w:rPr>
        <w:t xml:space="preserve"> </w:t>
      </w:r>
      <w:r w:rsidR="00502255" w:rsidRPr="008807DF">
        <w:rPr>
          <w:bCs/>
        </w:rPr>
        <w:t>Testing</w:t>
      </w:r>
    </w:p>
    <w:p w14:paraId="7BFACD54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8 – </w:t>
      </w:r>
      <w:r w:rsidR="00502255" w:rsidRPr="00502255">
        <w:rPr>
          <w:lang w:val="en-US"/>
        </w:rPr>
        <w:t>HEVC Conformance</w:t>
      </w:r>
      <w:r w:rsidR="00502255" w:rsidRPr="00502255">
        <w:rPr>
          <w:bCs/>
        </w:rPr>
        <w:t xml:space="preserve"> </w:t>
      </w:r>
      <w:r w:rsidR="00502255" w:rsidRPr="008807DF">
        <w:rPr>
          <w:bCs/>
        </w:rPr>
        <w:t>Testing</w:t>
      </w:r>
    </w:p>
    <w:p w14:paraId="5FA3FA36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9 – </w:t>
      </w:r>
      <w:r w:rsidR="00502255" w:rsidRPr="00502255">
        <w:rPr>
          <w:lang w:val="en-US"/>
        </w:rPr>
        <w:t>3D Audio</w:t>
      </w:r>
      <w:r w:rsidR="00502255" w:rsidRPr="00502255">
        <w:t xml:space="preserve"> </w:t>
      </w:r>
      <w:r w:rsidR="00502255" w:rsidRPr="008807DF">
        <w:t>Conformance</w:t>
      </w:r>
      <w:r w:rsidR="00502255" w:rsidRPr="00502255">
        <w:rPr>
          <w:bCs/>
        </w:rPr>
        <w:t xml:space="preserve"> </w:t>
      </w:r>
      <w:r w:rsidR="00502255" w:rsidRPr="008807DF">
        <w:rPr>
          <w:bCs/>
        </w:rPr>
        <w:t>Testing</w:t>
      </w:r>
    </w:p>
    <w:p w14:paraId="30C2DCA2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10 – </w:t>
      </w:r>
      <w:r w:rsidR="00502255" w:rsidRPr="008807DF">
        <w:rPr>
          <w:bCs/>
        </w:rPr>
        <w:t>MPEG Media Transport Forward Error Correction (FEC) codes</w:t>
      </w:r>
    </w:p>
    <w:p w14:paraId="3E9705B9" w14:textId="77777777" w:rsidR="000E6032" w:rsidRPr="0036419A" w:rsidRDefault="000E6032" w:rsidP="000E6032">
      <w:pPr>
        <w:rPr>
          <w:lang w:val="fr-FR"/>
        </w:rPr>
      </w:pPr>
      <w:r w:rsidRPr="0036419A">
        <w:rPr>
          <w:lang w:val="fr-FR"/>
        </w:rPr>
        <w:t xml:space="preserve">Part 11 – </w:t>
      </w:r>
      <w:r w:rsidR="00502255" w:rsidRPr="0036419A">
        <w:rPr>
          <w:bCs/>
          <w:lang w:val="fr-FR"/>
        </w:rPr>
        <w:t>MPEG Composition Information</w:t>
      </w:r>
    </w:p>
    <w:p w14:paraId="42C36000" w14:textId="77777777" w:rsidR="000E6032" w:rsidRPr="0036419A" w:rsidRDefault="000E6032" w:rsidP="000E6032">
      <w:pPr>
        <w:rPr>
          <w:lang w:val="fr-FR"/>
        </w:rPr>
      </w:pPr>
      <w:r w:rsidRPr="0036419A">
        <w:rPr>
          <w:lang w:val="fr-FR"/>
        </w:rPr>
        <w:t xml:space="preserve">Part 12 – </w:t>
      </w:r>
      <w:bookmarkStart w:id="13" w:name="_Hlk14348125"/>
      <w:r w:rsidR="00502255" w:rsidRPr="0036419A">
        <w:rPr>
          <w:bCs/>
          <w:lang w:val="fr-FR"/>
        </w:rPr>
        <w:t>Image file format</w:t>
      </w:r>
      <w:bookmarkEnd w:id="13"/>
    </w:p>
    <w:p w14:paraId="5C46B903" w14:textId="77777777" w:rsidR="000E6032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13 – </w:t>
      </w:r>
      <w:r w:rsidR="00BA1E4C">
        <w:rPr>
          <w:lang w:val="en-US"/>
        </w:rPr>
        <w:t>MMT I</w:t>
      </w:r>
      <w:r w:rsidR="00502255" w:rsidRPr="00502255">
        <w:rPr>
          <w:lang w:val="en-US"/>
        </w:rPr>
        <w:t>mplementation guidelines</w:t>
      </w:r>
    </w:p>
    <w:p w14:paraId="2034A034" w14:textId="77777777" w:rsidR="00CD4186" w:rsidRDefault="00CD4186" w:rsidP="000E6032">
      <w:pPr>
        <w:rPr>
          <w:lang w:val="en-US"/>
        </w:rPr>
      </w:pPr>
      <w:r>
        <w:rPr>
          <w:lang w:val="en-US"/>
        </w:rPr>
        <w:t xml:space="preserve">Part 14 – </w:t>
      </w:r>
      <w:r w:rsidRPr="00CD4186">
        <w:rPr>
          <w:lang w:val="en-US"/>
        </w:rPr>
        <w:t>Conversion and coding practices for HDR/WCG video</w:t>
      </w:r>
    </w:p>
    <w:p w14:paraId="1DF2A4E3" w14:textId="77777777" w:rsidR="009A1AB7" w:rsidRPr="00502255" w:rsidRDefault="009A1AB7" w:rsidP="000E6032">
      <w:pPr>
        <w:rPr>
          <w:lang w:val="en-US"/>
        </w:rPr>
      </w:pPr>
      <w:r>
        <w:rPr>
          <w:lang w:val="en-US"/>
        </w:rPr>
        <w:t xml:space="preserve">Part 15 – </w:t>
      </w:r>
      <w:r w:rsidR="0036419A">
        <w:rPr>
          <w:lang w:val="en-CA"/>
        </w:rPr>
        <w:t>Signalling, backward compatibility and display adaptation for HDR/WCG video</w:t>
      </w:r>
    </w:p>
    <w:p w14:paraId="00AC6293" w14:textId="77777777" w:rsidR="006502A6" w:rsidRDefault="006502A6" w:rsidP="008B5633">
      <w:pPr>
        <w:rPr>
          <w:lang w:val="en-US"/>
        </w:rPr>
      </w:pPr>
    </w:p>
    <w:p w14:paraId="704E472A" w14:textId="77777777" w:rsidR="000E6032" w:rsidRPr="00502255" w:rsidRDefault="000E6032" w:rsidP="008B5633">
      <w:pPr>
        <w:rPr>
          <w:lang w:val="en-US"/>
        </w:rPr>
      </w:pPr>
      <w:r w:rsidRPr="00502255">
        <w:rPr>
          <w:lang w:val="en-US"/>
        </w:rPr>
        <w:t>MPEG-DASH</w:t>
      </w:r>
      <w:r w:rsidR="00502255" w:rsidRPr="00502255">
        <w:rPr>
          <w:lang w:val="en-US"/>
        </w:rPr>
        <w:t xml:space="preserve"> ISO/IEC 23009</w:t>
      </w:r>
      <w:r w:rsidR="006502A6">
        <w:rPr>
          <w:lang w:val="en-US"/>
        </w:rPr>
        <w:t xml:space="preserve"> </w:t>
      </w:r>
      <w:r w:rsidR="006502A6" w:rsidRPr="006502A6">
        <w:rPr>
          <w:lang w:val="en-US"/>
        </w:rPr>
        <w:t>Dynamic adaptive streaming over HTTP (DASH)</w:t>
      </w:r>
    </w:p>
    <w:p w14:paraId="060D0515" w14:textId="3D109410" w:rsidR="000E6032" w:rsidRPr="00502255" w:rsidRDefault="000E6032" w:rsidP="00050386">
      <w:pPr>
        <w:rPr>
          <w:lang w:val="en-US"/>
        </w:rPr>
      </w:pPr>
      <w:r w:rsidRPr="00502255">
        <w:rPr>
          <w:lang w:val="en-US"/>
        </w:rPr>
        <w:t xml:space="preserve">Part 1 – </w:t>
      </w:r>
      <w:bookmarkStart w:id="14" w:name="_Hlk529787849"/>
      <w:bookmarkStart w:id="15" w:name="_Hlk14348161"/>
      <w:r w:rsidR="00502255" w:rsidRPr="008807DF">
        <w:t>Media presentation description and segment formats</w:t>
      </w:r>
      <w:bookmarkEnd w:id="14"/>
      <w:r w:rsidR="00050386">
        <w:t xml:space="preserve"> </w:t>
      </w:r>
      <w:bookmarkEnd w:id="15"/>
    </w:p>
    <w:p w14:paraId="3C88A828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2 – </w:t>
      </w:r>
      <w:r w:rsidR="00502255" w:rsidRPr="008807DF">
        <w:t>Conformance and reference software</w:t>
      </w:r>
    </w:p>
    <w:p w14:paraId="61A7E2D7" w14:textId="77777777" w:rsidR="000E6032" w:rsidRPr="00502255" w:rsidRDefault="000E6032" w:rsidP="000E6032">
      <w:pPr>
        <w:rPr>
          <w:lang w:val="en-US"/>
        </w:rPr>
      </w:pPr>
      <w:r w:rsidRPr="00502255">
        <w:rPr>
          <w:lang w:val="en-US"/>
        </w:rPr>
        <w:t xml:space="preserve">Part 3 – </w:t>
      </w:r>
      <w:r w:rsidR="00502255" w:rsidRPr="008807DF">
        <w:t>Implementation guidelines</w:t>
      </w:r>
    </w:p>
    <w:p w14:paraId="00B649EC" w14:textId="5886BAA1" w:rsidR="000E6032" w:rsidRDefault="000E6032" w:rsidP="000E6032">
      <w:r w:rsidRPr="00502255">
        <w:rPr>
          <w:lang w:val="en-US"/>
        </w:rPr>
        <w:t xml:space="preserve">Part 4 – </w:t>
      </w:r>
      <w:r w:rsidR="00502255" w:rsidRPr="008807DF">
        <w:t>Segment encryption and authentication</w:t>
      </w:r>
      <w:r w:rsidR="00050386">
        <w:t xml:space="preserve"> </w:t>
      </w:r>
    </w:p>
    <w:p w14:paraId="6C3E80DA" w14:textId="77777777" w:rsidR="006502A6" w:rsidRDefault="008974C5" w:rsidP="008B5633">
      <w:r>
        <w:t xml:space="preserve">Part 5 – </w:t>
      </w:r>
      <w:r w:rsidRPr="008974C5">
        <w:t>Server and Network Assisted DASH</w:t>
      </w:r>
    </w:p>
    <w:p w14:paraId="34E22C26" w14:textId="77777777" w:rsidR="00CD4186" w:rsidRDefault="00CD4186" w:rsidP="008B5633">
      <w:r>
        <w:lastRenderedPageBreak/>
        <w:t xml:space="preserve">Part 6 – </w:t>
      </w:r>
      <w:r w:rsidRPr="00CD4186">
        <w:t>DASH with Server Push and WebSockets</w:t>
      </w:r>
    </w:p>
    <w:p w14:paraId="63C4840C" w14:textId="77777777" w:rsidR="0036419A" w:rsidRDefault="0036419A" w:rsidP="008B5633">
      <w:r>
        <w:t xml:space="preserve">Part 7 – </w:t>
      </w:r>
      <w:bookmarkStart w:id="16" w:name="_Hlk529787876"/>
      <w:r w:rsidRPr="0036419A">
        <w:t>Delivery of CMAF content with DASH</w:t>
      </w:r>
      <w:bookmarkEnd w:id="16"/>
    </w:p>
    <w:p w14:paraId="5928520B" w14:textId="675A68D6" w:rsidR="00AE3CF8" w:rsidRDefault="00AE3CF8" w:rsidP="008B5633">
      <w:r>
        <w:t xml:space="preserve">Part 8 – </w:t>
      </w:r>
      <w:bookmarkStart w:id="17" w:name="_Hlk14348172"/>
      <w:r w:rsidRPr="00AE3CF8">
        <w:t>Session</w:t>
      </w:r>
      <w:r>
        <w:t xml:space="preserve"> </w:t>
      </w:r>
      <w:r w:rsidRPr="00AE3CF8">
        <w:t>based DASH operation</w:t>
      </w:r>
      <w:bookmarkEnd w:id="17"/>
    </w:p>
    <w:p w14:paraId="050A9CD3" w14:textId="77777777" w:rsidR="008974C5" w:rsidRDefault="008974C5" w:rsidP="008B5633">
      <w:pPr>
        <w:rPr>
          <w:lang w:val="en-US"/>
        </w:rPr>
      </w:pPr>
    </w:p>
    <w:p w14:paraId="032F03AD" w14:textId="77777777" w:rsidR="00310E38" w:rsidRPr="00502255" w:rsidRDefault="00310E38" w:rsidP="00310E38">
      <w:pPr>
        <w:rPr>
          <w:lang w:val="en-US"/>
        </w:rPr>
      </w:pPr>
      <w:r w:rsidRPr="00502255">
        <w:rPr>
          <w:lang w:val="en-US"/>
        </w:rPr>
        <w:t>MPEG-</w:t>
      </w:r>
      <w:r>
        <w:rPr>
          <w:lang w:val="en-US"/>
        </w:rPr>
        <w:t>I</w:t>
      </w:r>
      <w:r w:rsidRPr="00502255">
        <w:rPr>
          <w:lang w:val="en-US"/>
        </w:rPr>
        <w:t xml:space="preserve"> ISO/IEC 2309</w:t>
      </w:r>
      <w:r>
        <w:rPr>
          <w:lang w:val="en-US"/>
        </w:rPr>
        <w:t>0 Coded representation of immersive media</w:t>
      </w:r>
    </w:p>
    <w:p w14:paraId="3DACC017" w14:textId="77777777" w:rsidR="00310E38" w:rsidRPr="00502255" w:rsidRDefault="00310E38" w:rsidP="00310E38">
      <w:pPr>
        <w:rPr>
          <w:lang w:val="en-US"/>
        </w:rPr>
      </w:pPr>
      <w:r w:rsidRPr="00502255">
        <w:rPr>
          <w:lang w:val="en-US"/>
        </w:rPr>
        <w:t>Part 1 –</w:t>
      </w:r>
      <w:r w:rsidR="00575429">
        <w:rPr>
          <w:lang w:val="en-US"/>
        </w:rPr>
        <w:t xml:space="preserve"> </w:t>
      </w:r>
      <w:r w:rsidRPr="00310E38">
        <w:rPr>
          <w:lang w:val="en-US"/>
        </w:rPr>
        <w:t>Immersive Media</w:t>
      </w:r>
      <w:r w:rsidR="00575429">
        <w:rPr>
          <w:lang w:val="en-US"/>
        </w:rPr>
        <w:t xml:space="preserve"> Architectures</w:t>
      </w:r>
    </w:p>
    <w:p w14:paraId="27520DB2" w14:textId="77777777" w:rsidR="00310E38" w:rsidRPr="00502255" w:rsidRDefault="00310E38" w:rsidP="00310E38">
      <w:pPr>
        <w:rPr>
          <w:lang w:val="en-US"/>
        </w:rPr>
      </w:pPr>
      <w:r w:rsidRPr="00502255">
        <w:rPr>
          <w:lang w:val="en-US"/>
        </w:rPr>
        <w:t xml:space="preserve">Part 2 – </w:t>
      </w:r>
      <w:bookmarkStart w:id="18" w:name="_Hlk14348186"/>
      <w:r w:rsidR="00575429">
        <w:rPr>
          <w:lang w:val="en-US"/>
        </w:rPr>
        <w:t>Omnidirectional MediA</w:t>
      </w:r>
      <w:r w:rsidR="00575429" w:rsidRPr="00310E38">
        <w:rPr>
          <w:lang w:val="en-US"/>
        </w:rPr>
        <w:t xml:space="preserve"> </w:t>
      </w:r>
      <w:r w:rsidRPr="00310E38">
        <w:rPr>
          <w:lang w:val="en-US"/>
        </w:rPr>
        <w:t xml:space="preserve">Format </w:t>
      </w:r>
      <w:bookmarkEnd w:id="18"/>
    </w:p>
    <w:p w14:paraId="11E44041" w14:textId="0D37132C" w:rsidR="00310E38" w:rsidRPr="00502255" w:rsidRDefault="00310E38" w:rsidP="00310E38">
      <w:pPr>
        <w:rPr>
          <w:lang w:val="en-US"/>
        </w:rPr>
      </w:pPr>
      <w:r w:rsidRPr="00502255">
        <w:rPr>
          <w:lang w:val="en-US"/>
        </w:rPr>
        <w:t xml:space="preserve">Part 3 – </w:t>
      </w:r>
      <w:r w:rsidR="005648BB">
        <w:rPr>
          <w:lang w:val="en-US"/>
        </w:rPr>
        <w:t xml:space="preserve">Versatile </w:t>
      </w:r>
      <w:r w:rsidRPr="00310E38">
        <w:rPr>
          <w:lang w:val="en-US"/>
        </w:rPr>
        <w:t>Video</w:t>
      </w:r>
      <w:r w:rsidR="00575429">
        <w:rPr>
          <w:lang w:val="en-US"/>
        </w:rPr>
        <w:t xml:space="preserve"> Coding</w:t>
      </w:r>
    </w:p>
    <w:p w14:paraId="7C81C83D" w14:textId="77777777" w:rsidR="00310E38" w:rsidRPr="00310E38" w:rsidRDefault="00310E38" w:rsidP="00310E38">
      <w:pPr>
        <w:rPr>
          <w:lang w:val="en-US"/>
        </w:rPr>
      </w:pPr>
      <w:r w:rsidRPr="00502255">
        <w:rPr>
          <w:lang w:val="en-US"/>
        </w:rPr>
        <w:t xml:space="preserve">Part 4 – </w:t>
      </w:r>
      <w:r w:rsidRPr="00310E38">
        <w:rPr>
          <w:lang w:val="en-US"/>
        </w:rPr>
        <w:t>Immersive Audio</w:t>
      </w:r>
      <w:r w:rsidR="00575429">
        <w:rPr>
          <w:lang w:val="en-US"/>
        </w:rPr>
        <w:t xml:space="preserve"> Coding</w:t>
      </w:r>
    </w:p>
    <w:p w14:paraId="19EBC911" w14:textId="6029123B" w:rsidR="00310E38" w:rsidRDefault="00310E38" w:rsidP="00310E38">
      <w:pPr>
        <w:rPr>
          <w:lang w:val="en-US"/>
        </w:rPr>
      </w:pPr>
      <w:bookmarkStart w:id="19" w:name="_Hlk5531532"/>
      <w:r w:rsidRPr="00310E38">
        <w:rPr>
          <w:lang w:val="en-US"/>
        </w:rPr>
        <w:t xml:space="preserve">Part 5 – </w:t>
      </w:r>
      <w:r w:rsidR="00332D5C">
        <w:rPr>
          <w:lang w:val="en-US"/>
        </w:rPr>
        <w:t>Video-</w:t>
      </w:r>
      <w:r w:rsidR="009A60E8">
        <w:rPr>
          <w:lang w:val="en-US"/>
        </w:rPr>
        <w:t>b</w:t>
      </w:r>
      <w:r w:rsidR="00332D5C">
        <w:rPr>
          <w:lang w:val="en-US"/>
        </w:rPr>
        <w:t xml:space="preserve">ased </w:t>
      </w:r>
      <w:r w:rsidRPr="00310E38">
        <w:rPr>
          <w:lang w:val="en-US"/>
        </w:rPr>
        <w:t>Point Cloud Compression</w:t>
      </w:r>
    </w:p>
    <w:bookmarkEnd w:id="19"/>
    <w:p w14:paraId="058D633A" w14:textId="77777777" w:rsidR="009F4516" w:rsidRPr="00AE3CF8" w:rsidRDefault="009F4516" w:rsidP="00310E38">
      <w:pPr>
        <w:rPr>
          <w:lang w:val="en-US"/>
        </w:rPr>
      </w:pPr>
      <w:r w:rsidRPr="00AE3CF8">
        <w:rPr>
          <w:lang w:val="en-US"/>
        </w:rPr>
        <w:t xml:space="preserve">Part 6 – </w:t>
      </w:r>
      <w:bookmarkStart w:id="20" w:name="_Hlk13255303"/>
      <w:r w:rsidRPr="00AE3CF8">
        <w:rPr>
          <w:lang w:val="en-US"/>
        </w:rPr>
        <w:t>Immersive Media Metrics</w:t>
      </w:r>
      <w:bookmarkEnd w:id="20"/>
    </w:p>
    <w:p w14:paraId="1C245794" w14:textId="77777777" w:rsidR="009F4516" w:rsidRPr="00AE3CF8" w:rsidRDefault="009F4516" w:rsidP="00310E38">
      <w:pPr>
        <w:rPr>
          <w:lang w:val="en-US"/>
        </w:rPr>
      </w:pPr>
      <w:r w:rsidRPr="00AE3CF8">
        <w:rPr>
          <w:lang w:val="en-US"/>
        </w:rPr>
        <w:t>Part 7 – Immersive Media Metadata</w:t>
      </w:r>
    </w:p>
    <w:p w14:paraId="39408263" w14:textId="40896F65" w:rsidR="009F4516" w:rsidRDefault="009F4516" w:rsidP="00310E38">
      <w:pPr>
        <w:rPr>
          <w:lang w:val="en-US"/>
        </w:rPr>
      </w:pPr>
      <w:r w:rsidRPr="009F4516">
        <w:rPr>
          <w:lang w:val="en-US"/>
        </w:rPr>
        <w:t xml:space="preserve">Part 8 </w:t>
      </w:r>
      <w:r w:rsidRPr="00310E38">
        <w:rPr>
          <w:lang w:val="en-US"/>
        </w:rPr>
        <w:t xml:space="preserve">– </w:t>
      </w:r>
      <w:bookmarkStart w:id="21" w:name="_Hlk14348265"/>
      <w:r w:rsidRPr="009F4516">
        <w:rPr>
          <w:lang w:val="en-US"/>
        </w:rPr>
        <w:t>Network-Based Media Processing</w:t>
      </w:r>
      <w:bookmarkEnd w:id="21"/>
    </w:p>
    <w:p w14:paraId="73834F61" w14:textId="329D7AA5" w:rsidR="00FB12DC" w:rsidRDefault="00FB12DC" w:rsidP="00310E38">
      <w:pPr>
        <w:rPr>
          <w:lang w:val="en-US"/>
        </w:rPr>
      </w:pPr>
      <w:r>
        <w:rPr>
          <w:lang w:val="en-US"/>
        </w:rPr>
        <w:t xml:space="preserve">Part 9 – </w:t>
      </w:r>
      <w:bookmarkStart w:id="22" w:name="_Hlk14347772"/>
      <w:r w:rsidRPr="00FB12DC">
        <w:rPr>
          <w:lang w:val="en-US"/>
        </w:rPr>
        <w:t>Geometry-based Point Cloud Compression</w:t>
      </w:r>
      <w:bookmarkEnd w:id="22"/>
    </w:p>
    <w:p w14:paraId="1274BD1A" w14:textId="0E15958D" w:rsidR="00AE3CF8" w:rsidRDefault="00AE3CF8" w:rsidP="00310E38">
      <w:pPr>
        <w:rPr>
          <w:lang w:val="en-US"/>
        </w:rPr>
      </w:pPr>
      <w:r>
        <w:rPr>
          <w:lang w:val="en-US"/>
        </w:rPr>
        <w:t xml:space="preserve">Part 10 – </w:t>
      </w:r>
      <w:bookmarkStart w:id="23" w:name="_Hlk13256554"/>
      <w:r w:rsidRPr="00AE3CF8">
        <w:rPr>
          <w:lang w:val="en-US"/>
        </w:rPr>
        <w:t>Carr</w:t>
      </w:r>
      <w:r w:rsidR="005D1856">
        <w:rPr>
          <w:lang w:val="en-US"/>
        </w:rPr>
        <w:t>i</w:t>
      </w:r>
      <w:r w:rsidRPr="00AE3CF8">
        <w:rPr>
          <w:lang w:val="en-US"/>
        </w:rPr>
        <w:t>age</w:t>
      </w:r>
      <w:r>
        <w:rPr>
          <w:lang w:val="en-US"/>
        </w:rPr>
        <w:t xml:space="preserve"> </w:t>
      </w:r>
      <w:r w:rsidRPr="00AE3CF8">
        <w:rPr>
          <w:lang w:val="en-US"/>
        </w:rPr>
        <w:t>of Point Cloud Data</w:t>
      </w:r>
      <w:bookmarkEnd w:id="23"/>
    </w:p>
    <w:p w14:paraId="6D16F4DF" w14:textId="46F14123" w:rsidR="00050386" w:rsidRDefault="00050386" w:rsidP="00310E38">
      <w:pPr>
        <w:rPr>
          <w:lang w:val="en-US"/>
        </w:rPr>
      </w:pPr>
      <w:r w:rsidRPr="00050386">
        <w:rPr>
          <w:lang w:val="en-US"/>
        </w:rPr>
        <w:t xml:space="preserve">Part 11 </w:t>
      </w:r>
      <w:r w:rsidR="000C1898">
        <w:rPr>
          <w:lang w:val="en-US"/>
        </w:rPr>
        <w:t>–</w:t>
      </w:r>
      <w:r w:rsidRPr="00050386">
        <w:rPr>
          <w:lang w:val="en-US"/>
        </w:rPr>
        <w:t xml:space="preserve"> I</w:t>
      </w:r>
      <w:bookmarkStart w:id="24" w:name="_Hlk14348282"/>
      <w:r w:rsidRPr="00050386">
        <w:rPr>
          <w:lang w:val="en-US"/>
        </w:rPr>
        <w:t>mplementation Guidelines for Network-based Media Processing</w:t>
      </w:r>
      <w:bookmarkEnd w:id="24"/>
    </w:p>
    <w:p w14:paraId="305CA4EC" w14:textId="02A52219" w:rsidR="00A74D6F" w:rsidRDefault="00A74D6F" w:rsidP="00310E38">
      <w:pPr>
        <w:rPr>
          <w:lang w:val="en-US"/>
        </w:rPr>
      </w:pPr>
      <w:r>
        <w:rPr>
          <w:lang w:val="en-US"/>
        </w:rPr>
        <w:t>Part 12 – Immersive video</w:t>
      </w:r>
    </w:p>
    <w:p w14:paraId="1419D3E7" w14:textId="42FD4845" w:rsidR="003B7CE5" w:rsidRDefault="003B7CE5" w:rsidP="00310E38">
      <w:pPr>
        <w:rPr>
          <w:lang w:val="en-US"/>
        </w:rPr>
      </w:pPr>
      <w:r>
        <w:rPr>
          <w:lang w:val="en-US"/>
        </w:rPr>
        <w:t xml:space="preserve">Part 13 – </w:t>
      </w:r>
      <w:r w:rsidRPr="003B7CE5">
        <w:rPr>
          <w:lang w:val="en-US"/>
        </w:rPr>
        <w:t>Video Decoding Interface for Immersive Media</w:t>
      </w:r>
    </w:p>
    <w:p w14:paraId="09CA4B1F" w14:textId="1CC9AC55" w:rsidR="003B7CE5" w:rsidRDefault="003B7CE5" w:rsidP="00310E38">
      <w:pPr>
        <w:rPr>
          <w:lang w:val="en-US"/>
        </w:rPr>
      </w:pPr>
      <w:r>
        <w:rPr>
          <w:lang w:val="en-US"/>
        </w:rPr>
        <w:t xml:space="preserve">Part 14 – </w:t>
      </w:r>
      <w:r w:rsidRPr="003B7CE5">
        <w:rPr>
          <w:lang w:val="en-US"/>
        </w:rPr>
        <w:t>MPEG-I Scene Descriptions</w:t>
      </w:r>
    </w:p>
    <w:p w14:paraId="7FE4F6FE" w14:textId="1371F60B" w:rsidR="009A2C21" w:rsidRDefault="009A2C21" w:rsidP="00310E38">
      <w:pPr>
        <w:rPr>
          <w:lang w:val="en-US"/>
        </w:rPr>
      </w:pPr>
      <w:r>
        <w:rPr>
          <w:lang w:val="en-US"/>
        </w:rPr>
        <w:t xml:space="preserve">Part 15 – </w:t>
      </w:r>
      <w:r w:rsidRPr="009A2C21">
        <w:rPr>
          <w:lang w:val="en-US"/>
        </w:rPr>
        <w:t>Conformance Testing for Versatile Video Coding</w:t>
      </w:r>
    </w:p>
    <w:p w14:paraId="15F8C70F" w14:textId="72B8EAB1" w:rsidR="009A2C21" w:rsidRDefault="009A2C21" w:rsidP="00310E38">
      <w:pPr>
        <w:rPr>
          <w:lang w:val="en-US"/>
        </w:rPr>
      </w:pPr>
      <w:r>
        <w:rPr>
          <w:lang w:val="en-US"/>
        </w:rPr>
        <w:t xml:space="preserve">Part 16 – Reference software for </w:t>
      </w:r>
      <w:r w:rsidRPr="009A2C21">
        <w:rPr>
          <w:lang w:val="en-US"/>
        </w:rPr>
        <w:t>Versatile Video Coding</w:t>
      </w:r>
    </w:p>
    <w:p w14:paraId="3B1086C8" w14:textId="515CEABD" w:rsidR="009A2C21" w:rsidRDefault="009A2C21" w:rsidP="00310E38">
      <w:pPr>
        <w:rPr>
          <w:lang w:val="en-US"/>
        </w:rPr>
      </w:pPr>
      <w:r>
        <w:rPr>
          <w:lang w:val="en-US"/>
        </w:rPr>
        <w:t xml:space="preserve">Part 17 – </w:t>
      </w:r>
      <w:r w:rsidR="0079435B" w:rsidRPr="0079435B">
        <w:rPr>
          <w:lang w:val="en-US"/>
        </w:rPr>
        <w:t>Reference Software and Conformance for Omnidirectional MediA Format</w:t>
      </w:r>
    </w:p>
    <w:p w14:paraId="74A64619" w14:textId="1B66DACB" w:rsidR="003342D3" w:rsidRPr="00310E38" w:rsidRDefault="003342D3" w:rsidP="00310E38">
      <w:pPr>
        <w:rPr>
          <w:lang w:val="en-US"/>
        </w:rPr>
      </w:pPr>
      <w:r>
        <w:rPr>
          <w:lang w:val="en-US"/>
        </w:rPr>
        <w:t xml:space="preserve">Part 18 – </w:t>
      </w:r>
      <w:r w:rsidRPr="003342D3">
        <w:rPr>
          <w:lang w:val="en-US"/>
        </w:rPr>
        <w:t>Carriage of Geometry-based Point Cloud Compression Data</w:t>
      </w:r>
    </w:p>
    <w:p w14:paraId="7AD6DD96" w14:textId="77777777" w:rsidR="00310E38" w:rsidRDefault="00310E38" w:rsidP="008B5633"/>
    <w:p w14:paraId="1FFFCA97" w14:textId="77777777" w:rsidR="00310E38" w:rsidRDefault="00310E38" w:rsidP="008B5633">
      <w:pPr>
        <w:rPr>
          <w:lang w:val="en-US"/>
        </w:rPr>
      </w:pPr>
      <w:bookmarkStart w:id="25" w:name="_Hlk7281112"/>
      <w:r>
        <w:rPr>
          <w:lang w:val="en-US"/>
        </w:rPr>
        <w:t xml:space="preserve">MPEG-CICP </w:t>
      </w:r>
      <w:r w:rsidRPr="00502255">
        <w:rPr>
          <w:lang w:val="en-US"/>
        </w:rPr>
        <w:t>ISO/IEC 2309</w:t>
      </w:r>
      <w:r>
        <w:rPr>
          <w:lang w:val="en-US"/>
        </w:rPr>
        <w:t>1 Coding-Independent Code-Points</w:t>
      </w:r>
    </w:p>
    <w:p w14:paraId="330BC984" w14:textId="77777777" w:rsidR="00310E38" w:rsidRDefault="00310E38" w:rsidP="008B5633">
      <w:pPr>
        <w:rPr>
          <w:lang w:val="en-US"/>
        </w:rPr>
      </w:pPr>
      <w:r>
        <w:rPr>
          <w:lang w:val="en-US"/>
        </w:rPr>
        <w:t>Part 1 – Systems</w:t>
      </w:r>
    </w:p>
    <w:p w14:paraId="663E8B71" w14:textId="77777777" w:rsidR="00310E38" w:rsidRDefault="00310E38" w:rsidP="008B5633">
      <w:pPr>
        <w:rPr>
          <w:lang w:val="en-US"/>
        </w:rPr>
      </w:pPr>
      <w:r>
        <w:rPr>
          <w:lang w:val="en-US"/>
        </w:rPr>
        <w:t>Part 2 – Video</w:t>
      </w:r>
    </w:p>
    <w:p w14:paraId="08785AA0" w14:textId="77777777" w:rsidR="00310E38" w:rsidRDefault="00310E38" w:rsidP="008B5633">
      <w:pPr>
        <w:rPr>
          <w:lang w:val="en-US"/>
        </w:rPr>
      </w:pPr>
      <w:r>
        <w:rPr>
          <w:lang w:val="en-US"/>
        </w:rPr>
        <w:t>P</w:t>
      </w:r>
      <w:r w:rsidR="009F4516">
        <w:rPr>
          <w:lang w:val="en-US"/>
        </w:rPr>
        <w:t>art 3 – Audio</w:t>
      </w:r>
    </w:p>
    <w:p w14:paraId="0C39672C" w14:textId="77777777" w:rsidR="009F4516" w:rsidRDefault="009F4516" w:rsidP="008B5633">
      <w:pPr>
        <w:rPr>
          <w:lang w:val="en-US"/>
        </w:rPr>
      </w:pPr>
      <w:r w:rsidRPr="009F4516">
        <w:rPr>
          <w:lang w:val="en-US"/>
        </w:rPr>
        <w:t xml:space="preserve">Part 4 </w:t>
      </w:r>
      <w:r w:rsidR="00D42866">
        <w:rPr>
          <w:lang w:val="en-US"/>
        </w:rPr>
        <w:t xml:space="preserve">– </w:t>
      </w:r>
      <w:r w:rsidRPr="009F4516">
        <w:rPr>
          <w:lang w:val="en-US"/>
        </w:rPr>
        <w:t>Usage of video signal type code points</w:t>
      </w:r>
    </w:p>
    <w:bookmarkEnd w:id="25"/>
    <w:p w14:paraId="1137BB8F" w14:textId="77777777" w:rsidR="00310E38" w:rsidRDefault="00310E38" w:rsidP="008B5633">
      <w:pPr>
        <w:rPr>
          <w:lang w:val="en-US"/>
        </w:rPr>
      </w:pPr>
    </w:p>
    <w:p w14:paraId="222315BF" w14:textId="77777777" w:rsidR="0036419A" w:rsidRDefault="0036419A" w:rsidP="008B5633">
      <w:pPr>
        <w:rPr>
          <w:lang w:val="en-US"/>
        </w:rPr>
      </w:pPr>
      <w:bookmarkStart w:id="26" w:name="_Hlk7281432"/>
      <w:r>
        <w:rPr>
          <w:lang w:val="en-US"/>
        </w:rPr>
        <w:t xml:space="preserve">MPEG-G </w:t>
      </w:r>
      <w:r w:rsidRPr="00502255">
        <w:rPr>
          <w:lang w:val="en-US"/>
        </w:rPr>
        <w:t>ISO/IEC 2309</w:t>
      </w:r>
      <w:r>
        <w:rPr>
          <w:lang w:val="en-US"/>
        </w:rPr>
        <w:t>2</w:t>
      </w:r>
      <w:r w:rsidR="003A5B91">
        <w:rPr>
          <w:lang w:val="en-US"/>
        </w:rPr>
        <w:t xml:space="preserve"> </w:t>
      </w:r>
      <w:r w:rsidR="003A5B91" w:rsidRPr="0036419A">
        <w:rPr>
          <w:lang w:val="en-US"/>
        </w:rPr>
        <w:t>Genomic Information Representation</w:t>
      </w:r>
    </w:p>
    <w:p w14:paraId="37060E17" w14:textId="5AB559AA" w:rsidR="0036419A" w:rsidRDefault="0036419A" w:rsidP="008B5633">
      <w:pPr>
        <w:rPr>
          <w:lang w:val="en-US"/>
        </w:rPr>
      </w:pPr>
      <w:r>
        <w:rPr>
          <w:lang w:val="en-US"/>
        </w:rPr>
        <w:t xml:space="preserve">Part 1 – </w:t>
      </w:r>
      <w:r w:rsidR="003E2EFA" w:rsidRPr="003E2EFA">
        <w:t>Transport and Storage of Genomic Information</w:t>
      </w:r>
    </w:p>
    <w:p w14:paraId="7E5749B1" w14:textId="77777777" w:rsidR="0036419A" w:rsidRDefault="0036419A" w:rsidP="008B5633">
      <w:pPr>
        <w:rPr>
          <w:lang w:val="en-US"/>
        </w:rPr>
      </w:pPr>
      <w:r>
        <w:rPr>
          <w:lang w:val="en-US"/>
        </w:rPr>
        <w:t xml:space="preserve">Part 2 – </w:t>
      </w:r>
      <w:bookmarkStart w:id="27" w:name="_Hlk14347843"/>
      <w:r w:rsidRPr="0036419A">
        <w:rPr>
          <w:lang w:val="en-US"/>
        </w:rPr>
        <w:t>Genomic Information Representation</w:t>
      </w:r>
      <w:bookmarkEnd w:id="27"/>
    </w:p>
    <w:p w14:paraId="75B2F41F" w14:textId="0505212B" w:rsidR="0036419A" w:rsidRDefault="0036419A" w:rsidP="008B5633">
      <w:pPr>
        <w:rPr>
          <w:lang w:val="en-US"/>
        </w:rPr>
      </w:pPr>
      <w:r>
        <w:rPr>
          <w:lang w:val="en-US"/>
        </w:rPr>
        <w:t xml:space="preserve">Part 3 – </w:t>
      </w:r>
      <w:r w:rsidR="003E2EFA" w:rsidRPr="003E2EFA">
        <w:rPr>
          <w:lang w:val="en-US"/>
        </w:rPr>
        <w:t>Genomic information metadata and application programming interfaces (APIs)</w:t>
      </w:r>
    </w:p>
    <w:p w14:paraId="6D4C4DF5" w14:textId="77777777" w:rsidR="00575429" w:rsidRDefault="00575429" w:rsidP="008B5633">
      <w:pPr>
        <w:rPr>
          <w:lang w:val="en-US"/>
        </w:rPr>
      </w:pPr>
      <w:r>
        <w:rPr>
          <w:lang w:val="en-US"/>
        </w:rPr>
        <w:t>Part 4 – Reference Software</w:t>
      </w:r>
    </w:p>
    <w:p w14:paraId="2357A438" w14:textId="38B3DF5B" w:rsidR="00575429" w:rsidRDefault="00575429" w:rsidP="008B5633">
      <w:pPr>
        <w:rPr>
          <w:lang w:val="en-US"/>
        </w:rPr>
      </w:pPr>
      <w:r>
        <w:rPr>
          <w:lang w:val="en-US"/>
        </w:rPr>
        <w:t>Part 5 – Conformance</w:t>
      </w:r>
    </w:p>
    <w:p w14:paraId="678C872A" w14:textId="0BCF391B" w:rsidR="006822C9" w:rsidRDefault="006822C9" w:rsidP="008B5633">
      <w:pPr>
        <w:rPr>
          <w:lang w:val="en-US"/>
        </w:rPr>
      </w:pPr>
      <w:r>
        <w:rPr>
          <w:lang w:val="en-US"/>
        </w:rPr>
        <w:t xml:space="preserve">Part 6 </w:t>
      </w:r>
      <w:r w:rsidR="00D6088E">
        <w:rPr>
          <w:lang w:val="en-US"/>
        </w:rPr>
        <w:t>–</w:t>
      </w:r>
      <w:r>
        <w:rPr>
          <w:lang w:val="en-US"/>
        </w:rPr>
        <w:t xml:space="preserve"> </w:t>
      </w:r>
      <w:bookmarkStart w:id="28" w:name="_Hlk14347853"/>
      <w:r w:rsidR="00D6088E" w:rsidRPr="00D6088E">
        <w:rPr>
          <w:lang w:val="en-US"/>
        </w:rPr>
        <w:t>Genomic Annotation Representation</w:t>
      </w:r>
      <w:bookmarkEnd w:id="28"/>
    </w:p>
    <w:bookmarkEnd w:id="26"/>
    <w:p w14:paraId="7443C7B1" w14:textId="77777777" w:rsidR="0036419A" w:rsidRDefault="0036419A" w:rsidP="008B5633">
      <w:pPr>
        <w:rPr>
          <w:lang w:val="en-US"/>
        </w:rPr>
      </w:pPr>
    </w:p>
    <w:p w14:paraId="6750B8DA" w14:textId="77777777" w:rsidR="00575429" w:rsidRDefault="00575429" w:rsidP="00575429">
      <w:pPr>
        <w:rPr>
          <w:lang w:val="en-US"/>
        </w:rPr>
      </w:pPr>
      <w:bookmarkStart w:id="29" w:name="_Hlk529784984"/>
      <w:bookmarkStart w:id="30" w:name="_Hlk7281649"/>
      <w:r>
        <w:rPr>
          <w:lang w:val="en-US"/>
        </w:rPr>
        <w:t>MPEG-</w:t>
      </w:r>
      <w:r w:rsidR="0090365F">
        <w:rPr>
          <w:lang w:val="en-US"/>
        </w:rPr>
        <w:t>IoMT</w:t>
      </w:r>
      <w:r>
        <w:rPr>
          <w:lang w:val="en-US"/>
        </w:rPr>
        <w:t xml:space="preserve"> </w:t>
      </w:r>
      <w:r w:rsidRPr="00502255">
        <w:rPr>
          <w:lang w:val="en-US"/>
        </w:rPr>
        <w:t>ISO/IEC 2309</w:t>
      </w:r>
      <w:r>
        <w:rPr>
          <w:lang w:val="en-US"/>
        </w:rPr>
        <w:t>3 Internet of Media Things</w:t>
      </w:r>
    </w:p>
    <w:bookmarkEnd w:id="29"/>
    <w:p w14:paraId="1ED05E3C" w14:textId="77777777" w:rsidR="00575429" w:rsidRPr="00575429" w:rsidRDefault="00575429" w:rsidP="00575429">
      <w:pPr>
        <w:rPr>
          <w:lang w:val="en-US"/>
        </w:rPr>
      </w:pPr>
      <w:r>
        <w:rPr>
          <w:lang w:val="en-US"/>
        </w:rPr>
        <w:t xml:space="preserve">Part 1 – </w:t>
      </w:r>
      <w:r w:rsidRPr="00575429">
        <w:rPr>
          <w:lang w:val="en-US"/>
        </w:rPr>
        <w:t>IoMT Architecture</w:t>
      </w:r>
    </w:p>
    <w:p w14:paraId="3ABBF1DF" w14:textId="77777777" w:rsidR="00575429" w:rsidRPr="00575429" w:rsidRDefault="00575429" w:rsidP="00575429">
      <w:pPr>
        <w:rPr>
          <w:lang w:val="en-US"/>
        </w:rPr>
      </w:pPr>
      <w:r>
        <w:rPr>
          <w:lang w:val="en-US"/>
        </w:rPr>
        <w:t xml:space="preserve">Part 2 – </w:t>
      </w:r>
      <w:r w:rsidRPr="00575429">
        <w:rPr>
          <w:lang w:val="en-US"/>
        </w:rPr>
        <w:t>IoMT Discov</w:t>
      </w:r>
      <w:r>
        <w:rPr>
          <w:lang w:val="en-US"/>
        </w:rPr>
        <w:t>ery and Communication</w:t>
      </w:r>
      <w:r w:rsidRPr="00575429">
        <w:rPr>
          <w:lang w:val="en-US"/>
        </w:rPr>
        <w:t xml:space="preserve"> API</w:t>
      </w:r>
    </w:p>
    <w:p w14:paraId="573ADC31" w14:textId="1E790328" w:rsidR="00575429" w:rsidRDefault="00575429" w:rsidP="00575429">
      <w:pPr>
        <w:rPr>
          <w:lang w:val="en-US"/>
        </w:rPr>
      </w:pPr>
      <w:r>
        <w:rPr>
          <w:lang w:val="en-US"/>
        </w:rPr>
        <w:t>Part 3 – IoMT Media Data F</w:t>
      </w:r>
      <w:r w:rsidRPr="00575429">
        <w:rPr>
          <w:lang w:val="en-US"/>
        </w:rPr>
        <w:t>orm</w:t>
      </w:r>
      <w:r>
        <w:rPr>
          <w:lang w:val="en-US"/>
        </w:rPr>
        <w:t>ats</w:t>
      </w:r>
      <w:r w:rsidRPr="00575429">
        <w:rPr>
          <w:lang w:val="en-US"/>
        </w:rPr>
        <w:t xml:space="preserve"> </w:t>
      </w:r>
      <w:r>
        <w:rPr>
          <w:lang w:val="en-US"/>
        </w:rPr>
        <w:t>and</w:t>
      </w:r>
      <w:r w:rsidRPr="00575429">
        <w:rPr>
          <w:lang w:val="en-US"/>
        </w:rPr>
        <w:t xml:space="preserve"> API</w:t>
      </w:r>
    </w:p>
    <w:p w14:paraId="237AD765" w14:textId="3BC8F6BC" w:rsidR="006822C9" w:rsidRDefault="006822C9" w:rsidP="00575429">
      <w:pPr>
        <w:rPr>
          <w:lang w:val="en-US"/>
        </w:rPr>
      </w:pPr>
      <w:r>
        <w:rPr>
          <w:lang w:val="en-US"/>
        </w:rPr>
        <w:t>Part 4 – Reference Software and Conformance</w:t>
      </w:r>
    </w:p>
    <w:bookmarkEnd w:id="30"/>
    <w:p w14:paraId="3AF5320E" w14:textId="77777777" w:rsidR="00AE3CF8" w:rsidRDefault="00AE3CF8" w:rsidP="00575429">
      <w:pPr>
        <w:rPr>
          <w:lang w:val="en-US"/>
        </w:rPr>
      </w:pPr>
    </w:p>
    <w:p w14:paraId="6B8E03BF" w14:textId="513C41D3" w:rsidR="00AE3CF8" w:rsidRDefault="00AE3CF8" w:rsidP="00575429">
      <w:pPr>
        <w:rPr>
          <w:lang w:val="en-US"/>
        </w:rPr>
      </w:pPr>
      <w:bookmarkStart w:id="31" w:name="_Hlk7282200"/>
      <w:r>
        <w:rPr>
          <w:lang w:val="en-US"/>
        </w:rPr>
        <w:t xml:space="preserve">MPEG-5 </w:t>
      </w:r>
      <w:r w:rsidRPr="00502255">
        <w:rPr>
          <w:lang w:val="en-US"/>
        </w:rPr>
        <w:t>ISO/IEC 2309</w:t>
      </w:r>
      <w:r>
        <w:rPr>
          <w:lang w:val="en-US"/>
        </w:rPr>
        <w:t>4 General Video Coding</w:t>
      </w:r>
    </w:p>
    <w:p w14:paraId="0FB61100" w14:textId="6F3D8229" w:rsidR="00AE3CF8" w:rsidRDefault="00AE3CF8" w:rsidP="00575429">
      <w:pPr>
        <w:rPr>
          <w:lang w:val="en-US"/>
        </w:rPr>
      </w:pPr>
      <w:r>
        <w:rPr>
          <w:lang w:val="en-US"/>
        </w:rPr>
        <w:t>Part 1 – Essential Video Coding</w:t>
      </w:r>
    </w:p>
    <w:p w14:paraId="25B74B05" w14:textId="5D8EFA3A" w:rsidR="00255A45" w:rsidRDefault="00255A45" w:rsidP="00575429">
      <w:pPr>
        <w:rPr>
          <w:lang w:val="en-US"/>
        </w:rPr>
      </w:pPr>
      <w:r>
        <w:rPr>
          <w:lang w:val="en-US"/>
        </w:rPr>
        <w:t xml:space="preserve">Part 2 – </w:t>
      </w:r>
      <w:r w:rsidRPr="00FB12DC">
        <w:rPr>
          <w:lang w:val="en-US"/>
        </w:rPr>
        <w:t>Low Complexity Video Coding Enhancements</w:t>
      </w:r>
    </w:p>
    <w:p w14:paraId="51227C27" w14:textId="2CF9A27C" w:rsidR="00804CAD" w:rsidRDefault="00804CAD" w:rsidP="00575429">
      <w:pPr>
        <w:rPr>
          <w:lang w:val="en-US"/>
        </w:rPr>
      </w:pPr>
      <w:r w:rsidRPr="00804CAD">
        <w:rPr>
          <w:lang w:val="en-US"/>
        </w:rPr>
        <w:lastRenderedPageBreak/>
        <w:t xml:space="preserve">Part 3 </w:t>
      </w:r>
      <w:r>
        <w:rPr>
          <w:lang w:val="en-US"/>
        </w:rPr>
        <w:t>–</w:t>
      </w:r>
      <w:r w:rsidRPr="00804CAD">
        <w:rPr>
          <w:lang w:val="en-US"/>
        </w:rPr>
        <w:t xml:space="preserve"> Carriage of Essential Video Coding</w:t>
      </w:r>
    </w:p>
    <w:p w14:paraId="7FDB2E95" w14:textId="0FAD70D2" w:rsidR="00804CAD" w:rsidRDefault="0013472A" w:rsidP="00575429">
      <w:pPr>
        <w:rPr>
          <w:lang w:val="en-US"/>
        </w:rPr>
      </w:pPr>
      <w:r w:rsidRPr="0013472A">
        <w:rPr>
          <w:lang w:val="en-US"/>
        </w:rPr>
        <w:t>Part 4 - Conformance and Reference Software of Essential Video Coding</w:t>
      </w:r>
      <w:bookmarkStart w:id="32" w:name="_GoBack"/>
      <w:bookmarkEnd w:id="32"/>
    </w:p>
    <w:bookmarkEnd w:id="31"/>
    <w:p w14:paraId="081E1806" w14:textId="77777777" w:rsidR="00575429" w:rsidRDefault="00575429" w:rsidP="00575429">
      <w:pPr>
        <w:rPr>
          <w:lang w:val="en-US"/>
        </w:rPr>
      </w:pPr>
    </w:p>
    <w:p w14:paraId="058C57F4" w14:textId="77777777" w:rsidR="000E6032" w:rsidRPr="00502255" w:rsidRDefault="000E6032" w:rsidP="008B5633">
      <w:pPr>
        <w:rPr>
          <w:lang w:val="en-US"/>
        </w:rPr>
      </w:pPr>
      <w:r w:rsidRPr="00502255">
        <w:rPr>
          <w:lang w:val="en-US"/>
        </w:rPr>
        <w:t>Explorations</w:t>
      </w:r>
    </w:p>
    <w:p w14:paraId="4097F1CE" w14:textId="4C1BE6FA" w:rsidR="00255A45" w:rsidRDefault="00255A45" w:rsidP="00255A45">
      <w:r>
        <w:t>Part 28 – In advance signalling of MPEG containers content</w:t>
      </w:r>
    </w:p>
    <w:p w14:paraId="20244741" w14:textId="77EAAF97" w:rsidR="00255A45" w:rsidRDefault="00255A45" w:rsidP="00255A45">
      <w:r>
        <w:t>Part 32 – Data Compression</w:t>
      </w:r>
    </w:p>
    <w:p w14:paraId="42FBDDED" w14:textId="1388985F" w:rsidR="00255A45" w:rsidRDefault="00255A45" w:rsidP="00255A45">
      <w:r>
        <w:t>Part 33 – MPEG-21 Based Smart Contracts</w:t>
      </w:r>
    </w:p>
    <w:p w14:paraId="7A4A2FED" w14:textId="0ACE0992" w:rsidR="003B7CE5" w:rsidRDefault="003B7CE5" w:rsidP="00255A45">
      <w:r w:rsidRPr="003B7CE5">
        <w:t xml:space="preserve">Part 34 </w:t>
      </w:r>
      <w:r>
        <w:t xml:space="preserve">– </w:t>
      </w:r>
      <w:r w:rsidRPr="003B7CE5">
        <w:t>Video Coding for Machines</w:t>
      </w:r>
    </w:p>
    <w:p w14:paraId="1D51D0FA" w14:textId="635A37A7" w:rsidR="003B7CE5" w:rsidRDefault="003B7CE5" w:rsidP="00255A45">
      <w:r w:rsidRPr="003B7CE5">
        <w:t xml:space="preserve">Part 35 </w:t>
      </w:r>
      <w:r>
        <w:t>–</w:t>
      </w:r>
      <w:r w:rsidRPr="003B7CE5">
        <w:t xml:space="preserve"> 5G Opportunities</w:t>
      </w:r>
    </w:p>
    <w:bookmarkEnd w:id="0"/>
    <w:p w14:paraId="7F6B4D18" w14:textId="77777777" w:rsidR="00D42866" w:rsidRDefault="00D42866" w:rsidP="00D42866"/>
    <w:sectPr w:rsidR="00D42866" w:rsidSect="0060019F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651"/>
    <w:multiLevelType w:val="hybridMultilevel"/>
    <w:tmpl w:val="72C8C6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3"/>
  </w:num>
  <w:num w:numId="4">
    <w:abstractNumId w:val="8"/>
  </w:num>
  <w:num w:numId="5">
    <w:abstractNumId w:val="18"/>
  </w:num>
  <w:num w:numId="6">
    <w:abstractNumId w:val="29"/>
  </w:num>
  <w:num w:numId="7">
    <w:abstractNumId w:val="20"/>
  </w:num>
  <w:num w:numId="8">
    <w:abstractNumId w:val="3"/>
  </w:num>
  <w:num w:numId="9">
    <w:abstractNumId w:val="5"/>
  </w:num>
  <w:num w:numId="10">
    <w:abstractNumId w:val="12"/>
  </w:num>
  <w:num w:numId="11">
    <w:abstractNumId w:val="21"/>
  </w:num>
  <w:num w:numId="12">
    <w:abstractNumId w:val="14"/>
  </w:num>
  <w:num w:numId="13">
    <w:abstractNumId w:val="0"/>
  </w:num>
  <w:num w:numId="14">
    <w:abstractNumId w:val="10"/>
  </w:num>
  <w:num w:numId="15">
    <w:abstractNumId w:val="27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1"/>
  </w:num>
  <w:num w:numId="21">
    <w:abstractNumId w:val="17"/>
  </w:num>
  <w:num w:numId="22">
    <w:abstractNumId w:val="24"/>
  </w:num>
  <w:num w:numId="23">
    <w:abstractNumId w:val="15"/>
  </w:num>
  <w:num w:numId="24">
    <w:abstractNumId w:val="22"/>
  </w:num>
  <w:num w:numId="25">
    <w:abstractNumId w:val="25"/>
  </w:num>
  <w:num w:numId="26">
    <w:abstractNumId w:val="1"/>
  </w:num>
  <w:num w:numId="27">
    <w:abstractNumId w:val="16"/>
  </w:num>
  <w:num w:numId="28">
    <w:abstractNumId w:val="26"/>
  </w:num>
  <w:num w:numId="29">
    <w:abstractNumId w:val="19"/>
  </w:num>
  <w:num w:numId="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33"/>
    <w:rsid w:val="00002217"/>
    <w:rsid w:val="0001512E"/>
    <w:rsid w:val="00020C69"/>
    <w:rsid w:val="000230D6"/>
    <w:rsid w:val="0002499C"/>
    <w:rsid w:val="00030AD0"/>
    <w:rsid w:val="00032A0E"/>
    <w:rsid w:val="000360D3"/>
    <w:rsid w:val="00045D8C"/>
    <w:rsid w:val="00050386"/>
    <w:rsid w:val="00057009"/>
    <w:rsid w:val="00057DA2"/>
    <w:rsid w:val="0006001F"/>
    <w:rsid w:val="00064720"/>
    <w:rsid w:val="000778F8"/>
    <w:rsid w:val="00080DAC"/>
    <w:rsid w:val="0008288E"/>
    <w:rsid w:val="00093F5A"/>
    <w:rsid w:val="000C1898"/>
    <w:rsid w:val="000C5808"/>
    <w:rsid w:val="000D2C58"/>
    <w:rsid w:val="000D58DC"/>
    <w:rsid w:val="000E6032"/>
    <w:rsid w:val="000E6AA6"/>
    <w:rsid w:val="00104DD9"/>
    <w:rsid w:val="00124211"/>
    <w:rsid w:val="00125F4E"/>
    <w:rsid w:val="001302B6"/>
    <w:rsid w:val="0013302C"/>
    <w:rsid w:val="0013472A"/>
    <w:rsid w:val="001347D5"/>
    <w:rsid w:val="00146509"/>
    <w:rsid w:val="00150931"/>
    <w:rsid w:val="001676B9"/>
    <w:rsid w:val="00171211"/>
    <w:rsid w:val="0017476B"/>
    <w:rsid w:val="00184896"/>
    <w:rsid w:val="001920B7"/>
    <w:rsid w:val="00193068"/>
    <w:rsid w:val="00197965"/>
    <w:rsid w:val="001A13E2"/>
    <w:rsid w:val="001A60D5"/>
    <w:rsid w:val="001A77B5"/>
    <w:rsid w:val="001C122D"/>
    <w:rsid w:val="001C2B74"/>
    <w:rsid w:val="001C4CCD"/>
    <w:rsid w:val="001D56A9"/>
    <w:rsid w:val="001E4B8A"/>
    <w:rsid w:val="001E6EEC"/>
    <w:rsid w:val="001F3C5D"/>
    <w:rsid w:val="00221F51"/>
    <w:rsid w:val="00255A45"/>
    <w:rsid w:val="00272D6B"/>
    <w:rsid w:val="002739A4"/>
    <w:rsid w:val="00275C43"/>
    <w:rsid w:val="00277626"/>
    <w:rsid w:val="0028470C"/>
    <w:rsid w:val="002869A6"/>
    <w:rsid w:val="00286C15"/>
    <w:rsid w:val="0028710D"/>
    <w:rsid w:val="002A6BFB"/>
    <w:rsid w:val="002B2FD2"/>
    <w:rsid w:val="002C7F0F"/>
    <w:rsid w:val="002D5BA5"/>
    <w:rsid w:val="002D7993"/>
    <w:rsid w:val="002E02B6"/>
    <w:rsid w:val="0030631B"/>
    <w:rsid w:val="00310E38"/>
    <w:rsid w:val="00317A4B"/>
    <w:rsid w:val="0033190F"/>
    <w:rsid w:val="00332D5C"/>
    <w:rsid w:val="003342D3"/>
    <w:rsid w:val="0035284F"/>
    <w:rsid w:val="00352BC4"/>
    <w:rsid w:val="00356B5B"/>
    <w:rsid w:val="003573DE"/>
    <w:rsid w:val="0036419A"/>
    <w:rsid w:val="003649B0"/>
    <w:rsid w:val="0036721F"/>
    <w:rsid w:val="00367723"/>
    <w:rsid w:val="00367F09"/>
    <w:rsid w:val="00373451"/>
    <w:rsid w:val="00385EA4"/>
    <w:rsid w:val="0039081D"/>
    <w:rsid w:val="00391E9B"/>
    <w:rsid w:val="00396830"/>
    <w:rsid w:val="003976B4"/>
    <w:rsid w:val="003A3207"/>
    <w:rsid w:val="003A4030"/>
    <w:rsid w:val="003A5B91"/>
    <w:rsid w:val="003B7CE5"/>
    <w:rsid w:val="003C0AEC"/>
    <w:rsid w:val="003C2BAB"/>
    <w:rsid w:val="003C7AB6"/>
    <w:rsid w:val="003E1E52"/>
    <w:rsid w:val="003E2EFA"/>
    <w:rsid w:val="003F3212"/>
    <w:rsid w:val="003F6E4A"/>
    <w:rsid w:val="00400239"/>
    <w:rsid w:val="00401F02"/>
    <w:rsid w:val="004060ED"/>
    <w:rsid w:val="00406247"/>
    <w:rsid w:val="004070C3"/>
    <w:rsid w:val="0040751A"/>
    <w:rsid w:val="0041116D"/>
    <w:rsid w:val="00422044"/>
    <w:rsid w:val="00425379"/>
    <w:rsid w:val="00426E8E"/>
    <w:rsid w:val="00434ADB"/>
    <w:rsid w:val="00441368"/>
    <w:rsid w:val="00447BDA"/>
    <w:rsid w:val="00450C3B"/>
    <w:rsid w:val="00462D9A"/>
    <w:rsid w:val="0046449E"/>
    <w:rsid w:val="00467971"/>
    <w:rsid w:val="0047210E"/>
    <w:rsid w:val="004A44EF"/>
    <w:rsid w:val="004A5585"/>
    <w:rsid w:val="004B4248"/>
    <w:rsid w:val="004D2FF8"/>
    <w:rsid w:val="004D56C9"/>
    <w:rsid w:val="004E0C82"/>
    <w:rsid w:val="004E1E01"/>
    <w:rsid w:val="004E5FB5"/>
    <w:rsid w:val="004F07E3"/>
    <w:rsid w:val="004F0ACC"/>
    <w:rsid w:val="004F593C"/>
    <w:rsid w:val="00502255"/>
    <w:rsid w:val="005132BF"/>
    <w:rsid w:val="00516F9C"/>
    <w:rsid w:val="0052544E"/>
    <w:rsid w:val="00534D88"/>
    <w:rsid w:val="0054391B"/>
    <w:rsid w:val="005565BE"/>
    <w:rsid w:val="00557EDB"/>
    <w:rsid w:val="005648BB"/>
    <w:rsid w:val="00571BEC"/>
    <w:rsid w:val="00573821"/>
    <w:rsid w:val="00574298"/>
    <w:rsid w:val="00575429"/>
    <w:rsid w:val="005769BD"/>
    <w:rsid w:val="00585F50"/>
    <w:rsid w:val="005A05C0"/>
    <w:rsid w:val="005A1575"/>
    <w:rsid w:val="005A17A9"/>
    <w:rsid w:val="005A2449"/>
    <w:rsid w:val="005A4354"/>
    <w:rsid w:val="005B0DB3"/>
    <w:rsid w:val="005B7CBC"/>
    <w:rsid w:val="005C42D8"/>
    <w:rsid w:val="005D1856"/>
    <w:rsid w:val="005D1A6F"/>
    <w:rsid w:val="005D561E"/>
    <w:rsid w:val="005E1400"/>
    <w:rsid w:val="005F1192"/>
    <w:rsid w:val="005F368D"/>
    <w:rsid w:val="0060019F"/>
    <w:rsid w:val="0060632A"/>
    <w:rsid w:val="006074A9"/>
    <w:rsid w:val="00625A92"/>
    <w:rsid w:val="006323E5"/>
    <w:rsid w:val="00632565"/>
    <w:rsid w:val="0063664B"/>
    <w:rsid w:val="00643BD9"/>
    <w:rsid w:val="006502A6"/>
    <w:rsid w:val="00650C9A"/>
    <w:rsid w:val="00660793"/>
    <w:rsid w:val="00663F2C"/>
    <w:rsid w:val="006822C9"/>
    <w:rsid w:val="00685762"/>
    <w:rsid w:val="00686EE6"/>
    <w:rsid w:val="006A019E"/>
    <w:rsid w:val="006B0202"/>
    <w:rsid w:val="006B2D08"/>
    <w:rsid w:val="006D4315"/>
    <w:rsid w:val="006D5C63"/>
    <w:rsid w:val="006E2AB0"/>
    <w:rsid w:val="006E2D0D"/>
    <w:rsid w:val="006E3EF3"/>
    <w:rsid w:val="006F0785"/>
    <w:rsid w:val="006F40EB"/>
    <w:rsid w:val="00715DF2"/>
    <w:rsid w:val="007212F6"/>
    <w:rsid w:val="0072411F"/>
    <w:rsid w:val="00727E5A"/>
    <w:rsid w:val="007320EA"/>
    <w:rsid w:val="0074220F"/>
    <w:rsid w:val="00770292"/>
    <w:rsid w:val="0077553C"/>
    <w:rsid w:val="0079435B"/>
    <w:rsid w:val="007B7543"/>
    <w:rsid w:val="007C2514"/>
    <w:rsid w:val="007C2FE6"/>
    <w:rsid w:val="007C5EA3"/>
    <w:rsid w:val="007E1CAC"/>
    <w:rsid w:val="007E4601"/>
    <w:rsid w:val="007F2E7F"/>
    <w:rsid w:val="007F3FEE"/>
    <w:rsid w:val="007F5148"/>
    <w:rsid w:val="007F6CFB"/>
    <w:rsid w:val="007F7901"/>
    <w:rsid w:val="00804CAD"/>
    <w:rsid w:val="00805F0B"/>
    <w:rsid w:val="00813221"/>
    <w:rsid w:val="0081555E"/>
    <w:rsid w:val="00815BED"/>
    <w:rsid w:val="008177EE"/>
    <w:rsid w:val="0082116C"/>
    <w:rsid w:val="008312FD"/>
    <w:rsid w:val="008362E7"/>
    <w:rsid w:val="00856680"/>
    <w:rsid w:val="00857533"/>
    <w:rsid w:val="0086455B"/>
    <w:rsid w:val="00865788"/>
    <w:rsid w:val="00875139"/>
    <w:rsid w:val="008757DF"/>
    <w:rsid w:val="00887E3F"/>
    <w:rsid w:val="00892954"/>
    <w:rsid w:val="008974C5"/>
    <w:rsid w:val="008A709A"/>
    <w:rsid w:val="008B553A"/>
    <w:rsid w:val="008B5633"/>
    <w:rsid w:val="008D63C4"/>
    <w:rsid w:val="008D6636"/>
    <w:rsid w:val="008E2AD5"/>
    <w:rsid w:val="008E3896"/>
    <w:rsid w:val="008E7E59"/>
    <w:rsid w:val="008F3624"/>
    <w:rsid w:val="0090365F"/>
    <w:rsid w:val="00903750"/>
    <w:rsid w:val="00911052"/>
    <w:rsid w:val="009156C9"/>
    <w:rsid w:val="00915EE0"/>
    <w:rsid w:val="0091630B"/>
    <w:rsid w:val="009264CB"/>
    <w:rsid w:val="00930B03"/>
    <w:rsid w:val="00930EF2"/>
    <w:rsid w:val="009315F3"/>
    <w:rsid w:val="00937076"/>
    <w:rsid w:val="00942FA1"/>
    <w:rsid w:val="009438F9"/>
    <w:rsid w:val="009502E5"/>
    <w:rsid w:val="00950F18"/>
    <w:rsid w:val="00951E3B"/>
    <w:rsid w:val="00957B1F"/>
    <w:rsid w:val="00964C27"/>
    <w:rsid w:val="00972379"/>
    <w:rsid w:val="00976358"/>
    <w:rsid w:val="0097742E"/>
    <w:rsid w:val="009801B2"/>
    <w:rsid w:val="0099638F"/>
    <w:rsid w:val="00996ED4"/>
    <w:rsid w:val="009A1AB7"/>
    <w:rsid w:val="009A2C21"/>
    <w:rsid w:val="009A60E8"/>
    <w:rsid w:val="009B7467"/>
    <w:rsid w:val="009C2439"/>
    <w:rsid w:val="009C3B82"/>
    <w:rsid w:val="009D0066"/>
    <w:rsid w:val="009D2F2A"/>
    <w:rsid w:val="009D67CD"/>
    <w:rsid w:val="009D69C4"/>
    <w:rsid w:val="009E15F9"/>
    <w:rsid w:val="009E50BA"/>
    <w:rsid w:val="009E5C91"/>
    <w:rsid w:val="009F4516"/>
    <w:rsid w:val="009F559E"/>
    <w:rsid w:val="00A147C7"/>
    <w:rsid w:val="00A16FD7"/>
    <w:rsid w:val="00A20032"/>
    <w:rsid w:val="00A20C08"/>
    <w:rsid w:val="00A23263"/>
    <w:rsid w:val="00A235C9"/>
    <w:rsid w:val="00A267A7"/>
    <w:rsid w:val="00A26D9A"/>
    <w:rsid w:val="00A42274"/>
    <w:rsid w:val="00A424BC"/>
    <w:rsid w:val="00A431D9"/>
    <w:rsid w:val="00A464AB"/>
    <w:rsid w:val="00A56E05"/>
    <w:rsid w:val="00A66F6A"/>
    <w:rsid w:val="00A74D6F"/>
    <w:rsid w:val="00A84784"/>
    <w:rsid w:val="00A877C5"/>
    <w:rsid w:val="00A9007A"/>
    <w:rsid w:val="00A948E4"/>
    <w:rsid w:val="00A97C60"/>
    <w:rsid w:val="00AA7246"/>
    <w:rsid w:val="00AB0A71"/>
    <w:rsid w:val="00AB2FC7"/>
    <w:rsid w:val="00AB6141"/>
    <w:rsid w:val="00AC7A9E"/>
    <w:rsid w:val="00AD2EBB"/>
    <w:rsid w:val="00AD3156"/>
    <w:rsid w:val="00AE175E"/>
    <w:rsid w:val="00AE3CF8"/>
    <w:rsid w:val="00AE5BF6"/>
    <w:rsid w:val="00AE7428"/>
    <w:rsid w:val="00AF13F7"/>
    <w:rsid w:val="00B05D07"/>
    <w:rsid w:val="00B11238"/>
    <w:rsid w:val="00B12E14"/>
    <w:rsid w:val="00B21FC6"/>
    <w:rsid w:val="00B22D13"/>
    <w:rsid w:val="00B45CC1"/>
    <w:rsid w:val="00B51063"/>
    <w:rsid w:val="00B514B8"/>
    <w:rsid w:val="00B516B5"/>
    <w:rsid w:val="00B62CD2"/>
    <w:rsid w:val="00B72387"/>
    <w:rsid w:val="00BA1E4C"/>
    <w:rsid w:val="00BB53D3"/>
    <w:rsid w:val="00BD4E34"/>
    <w:rsid w:val="00C00A61"/>
    <w:rsid w:val="00C0144D"/>
    <w:rsid w:val="00C05E39"/>
    <w:rsid w:val="00C10A59"/>
    <w:rsid w:val="00C117CF"/>
    <w:rsid w:val="00C433F5"/>
    <w:rsid w:val="00C5261D"/>
    <w:rsid w:val="00C530BD"/>
    <w:rsid w:val="00C666E8"/>
    <w:rsid w:val="00C81B9E"/>
    <w:rsid w:val="00C930D9"/>
    <w:rsid w:val="00CA1BC4"/>
    <w:rsid w:val="00CA66EB"/>
    <w:rsid w:val="00CC1558"/>
    <w:rsid w:val="00CC1CE8"/>
    <w:rsid w:val="00CC2EA8"/>
    <w:rsid w:val="00CC2F3F"/>
    <w:rsid w:val="00CC654F"/>
    <w:rsid w:val="00CC7BD1"/>
    <w:rsid w:val="00CD22B1"/>
    <w:rsid w:val="00CD2C38"/>
    <w:rsid w:val="00CD4186"/>
    <w:rsid w:val="00CE372E"/>
    <w:rsid w:val="00CF3FD2"/>
    <w:rsid w:val="00D15E90"/>
    <w:rsid w:val="00D15EFB"/>
    <w:rsid w:val="00D175F5"/>
    <w:rsid w:val="00D20036"/>
    <w:rsid w:val="00D22C70"/>
    <w:rsid w:val="00D42866"/>
    <w:rsid w:val="00D6054D"/>
    <w:rsid w:val="00D6088E"/>
    <w:rsid w:val="00D63663"/>
    <w:rsid w:val="00D664D3"/>
    <w:rsid w:val="00D66D9A"/>
    <w:rsid w:val="00D727A9"/>
    <w:rsid w:val="00D74322"/>
    <w:rsid w:val="00DA03DD"/>
    <w:rsid w:val="00DA0A51"/>
    <w:rsid w:val="00DA4ECC"/>
    <w:rsid w:val="00DB3208"/>
    <w:rsid w:val="00DC7747"/>
    <w:rsid w:val="00DD00EE"/>
    <w:rsid w:val="00DE55A1"/>
    <w:rsid w:val="00DE663F"/>
    <w:rsid w:val="00E06288"/>
    <w:rsid w:val="00E07DA9"/>
    <w:rsid w:val="00E2322B"/>
    <w:rsid w:val="00E4182D"/>
    <w:rsid w:val="00E44084"/>
    <w:rsid w:val="00E468D4"/>
    <w:rsid w:val="00E547DE"/>
    <w:rsid w:val="00E753A1"/>
    <w:rsid w:val="00E80587"/>
    <w:rsid w:val="00E82434"/>
    <w:rsid w:val="00E90211"/>
    <w:rsid w:val="00E92D8D"/>
    <w:rsid w:val="00EA05B9"/>
    <w:rsid w:val="00EA083B"/>
    <w:rsid w:val="00EA5591"/>
    <w:rsid w:val="00EB3086"/>
    <w:rsid w:val="00EC77F5"/>
    <w:rsid w:val="00EE7A50"/>
    <w:rsid w:val="00EF0CB1"/>
    <w:rsid w:val="00EF2BBA"/>
    <w:rsid w:val="00EF5675"/>
    <w:rsid w:val="00F00D66"/>
    <w:rsid w:val="00F017EB"/>
    <w:rsid w:val="00F06FB8"/>
    <w:rsid w:val="00F22337"/>
    <w:rsid w:val="00F228A4"/>
    <w:rsid w:val="00F33B32"/>
    <w:rsid w:val="00F349D0"/>
    <w:rsid w:val="00F44EB3"/>
    <w:rsid w:val="00F523A1"/>
    <w:rsid w:val="00F566DF"/>
    <w:rsid w:val="00F601D2"/>
    <w:rsid w:val="00F6422A"/>
    <w:rsid w:val="00F67C2C"/>
    <w:rsid w:val="00F7024F"/>
    <w:rsid w:val="00F80E92"/>
    <w:rsid w:val="00F82DD1"/>
    <w:rsid w:val="00F92976"/>
    <w:rsid w:val="00F94851"/>
    <w:rsid w:val="00FA0505"/>
    <w:rsid w:val="00FA2BA0"/>
    <w:rsid w:val="00FB12DC"/>
    <w:rsid w:val="00FC4763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E1BAC"/>
  <w15:chartTrackingRefBased/>
  <w15:docId w15:val="{D36003E8-EC68-4C92-8D51-8EC8C9BA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857533"/>
    <w:pPr>
      <w:numPr>
        <w:ilvl w:val="4"/>
        <w:numId w:val="1"/>
      </w:num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857533"/>
    <w:pPr>
      <w:numPr>
        <w:ilvl w:val="5"/>
        <w:numId w:val="1"/>
      </w:numPr>
      <w:spacing w:before="240" w:after="60"/>
      <w:outlineLvl w:val="5"/>
    </w:pPr>
    <w:rPr>
      <w:b/>
      <w:bCs/>
      <w:i/>
      <w:sz w:val="22"/>
      <w:szCs w:val="22"/>
    </w:rPr>
  </w:style>
  <w:style w:type="paragraph" w:styleId="Heading7">
    <w:name w:val="heading 7"/>
    <w:basedOn w:val="Normal"/>
    <w:next w:val="Normal"/>
    <w:qFormat/>
    <w:rsid w:val="00857533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857533"/>
    <w:pPr>
      <w:numPr>
        <w:ilvl w:val="7"/>
        <w:numId w:val="1"/>
      </w:num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65788"/>
    <w:pPr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qianheng@sdis.c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CEDEO\Documents\Custom%20Office%20Templates\mp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9C7751B2B1B45A02F49836F1F2E03" ma:contentTypeVersion="10" ma:contentTypeDescription="Creare un nuovo documento." ma:contentTypeScope="" ma:versionID="88bd704edc323723e2285b9dfe42a84c">
  <xsd:schema xmlns:xsd="http://www.w3.org/2001/XMLSchema" xmlns:xs="http://www.w3.org/2001/XMLSchema" xmlns:p="http://schemas.microsoft.com/office/2006/metadata/properties" xmlns:ns3="f7292d8c-71fc-48d4-819b-13bad03b8f45" targetNamespace="http://schemas.microsoft.com/office/2006/metadata/properties" ma:root="true" ma:fieldsID="e674290f6a3001eb4c9a7727d93eacec" ns3:_="">
    <xsd:import namespace="f7292d8c-71fc-48d4-819b-13bad03b8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2d8c-71fc-48d4-819b-13bad03b8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236C2-C500-4A08-B52B-CDDA84B8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92d8c-71fc-48d4-819b-13bad03b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B417F-E953-4ED9-A474-C6270C7E5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EF995-2242-4F61-B313-A58F716EE90B}">
  <ds:schemaRefs>
    <ds:schemaRef ds:uri="f7292d8c-71fc-48d4-819b-13bad03b8f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45EE73-C09B-4594-8683-3AFB9A2F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mpeg.dotx</Template>
  <TotalTime>1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CEDEO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Leonardo Chiariglione</dc:creator>
  <cp:keywords/>
  <cp:lastModifiedBy>Leonardo Chiariglione</cp:lastModifiedBy>
  <cp:revision>2</cp:revision>
  <dcterms:created xsi:type="dcterms:W3CDTF">2020-01-25T17:08:00Z</dcterms:created>
  <dcterms:modified xsi:type="dcterms:W3CDTF">2020-01-25T17:08:00Z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0x010100EA69C7751B2B1B45A02F49836F1F2E03</vt:lpwstr>
  </property>
</Properties>
</file>