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27" w:rsidRPr="00C12F27" w:rsidRDefault="00C12F27" w:rsidP="00C12F27">
      <w:pPr>
        <w:ind w:firstLine="720"/>
        <w:rPr>
          <w:rFonts w:ascii="Times New Roman" w:hAnsi="Times New Roman" w:cs="Times New Roman"/>
          <w:b/>
          <w:sz w:val="28"/>
          <w:szCs w:val="28"/>
          <w:lang w:val="fr-FR"/>
        </w:rPr>
      </w:pPr>
      <w:bookmarkStart w:id="0" w:name="_Toc266589674"/>
      <w:r w:rsidRPr="00C12F27">
        <w:rPr>
          <w:rFonts w:ascii="Times New Roman" w:hAnsi="Times New Roman" w:cs="Times New Roman"/>
          <w:b/>
          <w:sz w:val="28"/>
          <w:szCs w:val="28"/>
          <w:lang w:val="fr-FR"/>
        </w:rPr>
        <w:t>INTERNATIONAL ORGANISATION FOR STANDARDISATION</w:t>
      </w:r>
    </w:p>
    <w:p w:rsidR="00C12F27" w:rsidRPr="00C12F27" w:rsidRDefault="00C12F27" w:rsidP="00C12F27">
      <w:pPr>
        <w:jc w:val="center"/>
        <w:rPr>
          <w:rFonts w:ascii="Times New Roman" w:hAnsi="Times New Roman" w:cs="Times New Roman"/>
          <w:b/>
          <w:sz w:val="28"/>
          <w:lang w:val="fr-FR"/>
        </w:rPr>
      </w:pPr>
      <w:r w:rsidRPr="00C12F27">
        <w:rPr>
          <w:rFonts w:ascii="Times New Roman" w:hAnsi="Times New Roman" w:cs="Times New Roman"/>
          <w:b/>
          <w:sz w:val="28"/>
          <w:lang w:val="fr-FR"/>
        </w:rPr>
        <w:t>ORGANISATION INTERNATIONALE DE NORMALISATION</w:t>
      </w:r>
    </w:p>
    <w:p w:rsidR="00C12F27" w:rsidRPr="00C12F27" w:rsidRDefault="00C12F27" w:rsidP="00C12F27">
      <w:pPr>
        <w:jc w:val="center"/>
        <w:rPr>
          <w:rFonts w:ascii="Times New Roman" w:hAnsi="Times New Roman" w:cs="Times New Roman"/>
          <w:b/>
          <w:sz w:val="28"/>
        </w:rPr>
      </w:pPr>
      <w:r w:rsidRPr="00C12F27">
        <w:rPr>
          <w:rFonts w:ascii="Times New Roman" w:hAnsi="Times New Roman" w:cs="Times New Roman"/>
          <w:b/>
          <w:sz w:val="28"/>
        </w:rPr>
        <w:t>ISO/IEC JTC1/SC29/WG11</w:t>
      </w:r>
    </w:p>
    <w:p w:rsidR="00C12F27" w:rsidRPr="00C12F27" w:rsidRDefault="00C12F27" w:rsidP="00C12F27">
      <w:pPr>
        <w:jc w:val="center"/>
        <w:rPr>
          <w:rFonts w:ascii="Times New Roman" w:hAnsi="Times New Roman" w:cs="Times New Roman"/>
        </w:rPr>
      </w:pPr>
      <w:r w:rsidRPr="00C12F27">
        <w:rPr>
          <w:rFonts w:ascii="Times New Roman" w:hAnsi="Times New Roman" w:cs="Times New Roman"/>
          <w:b/>
          <w:sz w:val="28"/>
        </w:rPr>
        <w:t>CODING OF MOVING PICTURES AND AUDIO</w:t>
      </w:r>
    </w:p>
    <w:p w:rsidR="00C12F27" w:rsidRPr="00C12F27" w:rsidRDefault="00C12F27" w:rsidP="00C12F27">
      <w:pPr>
        <w:tabs>
          <w:tab w:val="left" w:pos="5387"/>
        </w:tabs>
        <w:spacing w:line="240" w:lineRule="exact"/>
        <w:jc w:val="center"/>
        <w:rPr>
          <w:rFonts w:ascii="Times New Roman" w:hAnsi="Times New Roman" w:cs="Times New Roman"/>
          <w:b/>
        </w:rPr>
      </w:pPr>
    </w:p>
    <w:p w:rsidR="009E3119" w:rsidRPr="00044A78" w:rsidRDefault="009E3119" w:rsidP="009E3119">
      <w:pPr>
        <w:jc w:val="right"/>
        <w:rPr>
          <w:rFonts w:ascii="Times New Roman" w:hAnsi="Times New Roman" w:cs="Times New Roman"/>
          <w:b/>
          <w:color w:val="FF0000"/>
          <w:lang w:eastAsia="ja-JP"/>
        </w:rPr>
      </w:pPr>
      <w:r w:rsidRPr="009E3119">
        <w:rPr>
          <w:rFonts w:ascii="Times New Roman" w:hAnsi="Times New Roman" w:cs="Times New Roman"/>
          <w:b/>
          <w:lang w:eastAsia="ja-JP"/>
        </w:rPr>
        <w:t>ISO/IEC JTC1/SC29/WG11 MPEG2016/</w:t>
      </w:r>
      <w:r w:rsidR="00044A78">
        <w:rPr>
          <w:rFonts w:ascii="Times New Roman" w:hAnsi="Times New Roman" w:cs="Times New Roman"/>
          <w:b/>
          <w:lang w:eastAsia="ja-JP"/>
        </w:rPr>
        <w:t>n</w:t>
      </w:r>
      <w:r w:rsidR="00044A78" w:rsidRPr="00044A78">
        <w:rPr>
          <w:rFonts w:ascii="Times New Roman" w:hAnsi="Times New Roman" w:cs="Times New Roman"/>
          <w:b/>
          <w:lang w:eastAsia="ja-JP"/>
        </w:rPr>
        <w:t>16330</w:t>
      </w:r>
    </w:p>
    <w:p w:rsidR="00C12F27" w:rsidRDefault="009E3119" w:rsidP="009E3119">
      <w:pPr>
        <w:jc w:val="right"/>
        <w:rPr>
          <w:b/>
          <w:lang w:eastAsia="ja-JP"/>
        </w:rPr>
      </w:pPr>
      <w:r w:rsidRPr="009E3119">
        <w:rPr>
          <w:rFonts w:ascii="Times New Roman" w:hAnsi="Times New Roman" w:cs="Times New Roman"/>
          <w:b/>
          <w:lang w:eastAsia="ja-JP"/>
        </w:rPr>
        <w:t>February 2016, Geneva, CH</w:t>
      </w:r>
    </w:p>
    <w:p w:rsidR="00C12F27" w:rsidRDefault="00C12F27" w:rsidP="00C12F27">
      <w:pPr>
        <w:jc w:val="right"/>
        <w:rPr>
          <w:b/>
          <w:lang w:eastAsia="ja-JP"/>
        </w:rPr>
      </w:pPr>
    </w:p>
    <w:p w:rsidR="00C12F27" w:rsidRPr="00C12F27" w:rsidRDefault="00C12F27" w:rsidP="00C12F27">
      <w:pPr>
        <w:spacing w:line="240" w:lineRule="exact"/>
        <w:rPr>
          <w:rFonts w:ascii="Times New Roman" w:hAnsi="Times New Roman" w:cs="Times New Roman"/>
          <w:lang w:val="fr-FR"/>
        </w:rPr>
      </w:pPr>
    </w:p>
    <w:tbl>
      <w:tblPr>
        <w:tblW w:w="9571" w:type="dxa"/>
        <w:tblCellMar>
          <w:left w:w="10" w:type="dxa"/>
          <w:right w:w="10" w:type="dxa"/>
        </w:tblCellMar>
        <w:tblLook w:val="0000"/>
      </w:tblPr>
      <w:tblGrid>
        <w:gridCol w:w="1080"/>
        <w:gridCol w:w="8491"/>
      </w:tblGrid>
      <w:tr w:rsidR="00C12F27" w:rsidRPr="00C12F27" w:rsidTr="00B50FE4">
        <w:tc>
          <w:tcPr>
            <w:tcW w:w="1080" w:type="dxa"/>
            <w:shd w:val="clear" w:color="auto" w:fill="auto"/>
            <w:tcMar>
              <w:top w:w="0" w:type="dxa"/>
              <w:left w:w="108" w:type="dxa"/>
              <w:bottom w:w="0" w:type="dxa"/>
              <w:right w:w="108" w:type="dxa"/>
            </w:tcMar>
          </w:tcPr>
          <w:p w:rsidR="00C12F27" w:rsidRPr="00C12F27" w:rsidRDefault="00C12F27" w:rsidP="00B50FE4">
            <w:pPr>
              <w:rPr>
                <w:rFonts w:ascii="Times New Roman" w:hAnsi="Times New Roman" w:cs="Times New Roman"/>
                <w:b/>
              </w:rPr>
            </w:pPr>
            <w:r w:rsidRPr="00C12F27">
              <w:rPr>
                <w:rFonts w:ascii="Times New Roman" w:hAnsi="Times New Roman" w:cs="Times New Roman"/>
                <w:b/>
              </w:rPr>
              <w:t>Status</w:t>
            </w:r>
          </w:p>
        </w:tc>
        <w:tc>
          <w:tcPr>
            <w:tcW w:w="8491" w:type="dxa"/>
            <w:shd w:val="clear" w:color="auto" w:fill="auto"/>
            <w:tcMar>
              <w:top w:w="0" w:type="dxa"/>
              <w:left w:w="108" w:type="dxa"/>
              <w:bottom w:w="0" w:type="dxa"/>
              <w:right w:w="108" w:type="dxa"/>
            </w:tcMar>
          </w:tcPr>
          <w:p w:rsidR="00C12F27" w:rsidRPr="00C12F27" w:rsidRDefault="00C12F27" w:rsidP="00B50FE4">
            <w:pPr>
              <w:rPr>
                <w:rFonts w:ascii="Times New Roman" w:hAnsi="Times New Roman" w:cs="Times New Roman"/>
                <w:lang w:eastAsia="ja-JP"/>
              </w:rPr>
            </w:pPr>
            <w:r>
              <w:rPr>
                <w:rFonts w:ascii="Times New Roman" w:hAnsi="Times New Roman" w:cs="Times New Roman"/>
                <w:lang w:eastAsia="ja-JP"/>
              </w:rPr>
              <w:t>Draft</w:t>
            </w:r>
          </w:p>
        </w:tc>
      </w:tr>
      <w:tr w:rsidR="00C12F27" w:rsidRPr="00C12F27" w:rsidTr="00B50FE4">
        <w:tc>
          <w:tcPr>
            <w:tcW w:w="1080" w:type="dxa"/>
            <w:shd w:val="clear" w:color="auto" w:fill="auto"/>
            <w:tcMar>
              <w:top w:w="0" w:type="dxa"/>
              <w:left w:w="108" w:type="dxa"/>
              <w:bottom w:w="0" w:type="dxa"/>
              <w:right w:w="108" w:type="dxa"/>
            </w:tcMar>
          </w:tcPr>
          <w:p w:rsidR="00C12F27" w:rsidRPr="00C12F27" w:rsidRDefault="00C12F27" w:rsidP="00B50FE4">
            <w:pPr>
              <w:rPr>
                <w:rFonts w:ascii="Times New Roman" w:hAnsi="Times New Roman" w:cs="Times New Roman"/>
                <w:b/>
              </w:rPr>
            </w:pPr>
            <w:r w:rsidRPr="00C12F27">
              <w:rPr>
                <w:rFonts w:ascii="Times New Roman" w:hAnsi="Times New Roman" w:cs="Times New Roman"/>
                <w:b/>
              </w:rPr>
              <w:t>Title</w:t>
            </w:r>
          </w:p>
        </w:tc>
        <w:tc>
          <w:tcPr>
            <w:tcW w:w="8491" w:type="dxa"/>
            <w:shd w:val="clear" w:color="auto" w:fill="auto"/>
            <w:tcMar>
              <w:top w:w="0" w:type="dxa"/>
              <w:left w:w="108" w:type="dxa"/>
              <w:bottom w:w="0" w:type="dxa"/>
              <w:right w:w="108" w:type="dxa"/>
            </w:tcMar>
          </w:tcPr>
          <w:p w:rsidR="00C12F27" w:rsidRPr="00C12F27" w:rsidRDefault="009E3119" w:rsidP="00B50FE4">
            <w:pPr>
              <w:rPr>
                <w:rFonts w:ascii="Times New Roman" w:hAnsi="Times New Roman" w:cs="Times New Roman"/>
                <w:lang w:eastAsia="ja-JP"/>
              </w:rPr>
            </w:pPr>
            <w:r>
              <w:rPr>
                <w:rFonts w:ascii="Times New Roman" w:hAnsi="Times New Roman" w:cs="Times New Roman"/>
                <w:lang w:eastAsia="ja-JP"/>
              </w:rPr>
              <w:t>Requirements for Point Cloud Compression</w:t>
            </w:r>
          </w:p>
        </w:tc>
      </w:tr>
      <w:tr w:rsidR="00C12F27" w:rsidRPr="00C12F27" w:rsidTr="00B50FE4">
        <w:trPr>
          <w:trHeight w:val="84"/>
        </w:trPr>
        <w:tc>
          <w:tcPr>
            <w:tcW w:w="1080" w:type="dxa"/>
            <w:shd w:val="clear" w:color="auto" w:fill="auto"/>
            <w:tcMar>
              <w:top w:w="0" w:type="dxa"/>
              <w:left w:w="108" w:type="dxa"/>
              <w:bottom w:w="0" w:type="dxa"/>
              <w:right w:w="108" w:type="dxa"/>
            </w:tcMar>
          </w:tcPr>
          <w:p w:rsidR="00C12F27" w:rsidRPr="00C12F27" w:rsidRDefault="00E31075" w:rsidP="00B50FE4">
            <w:pPr>
              <w:rPr>
                <w:rFonts w:ascii="Times New Roman" w:hAnsi="Times New Roman" w:cs="Times New Roman"/>
              </w:rPr>
            </w:pPr>
            <w:r>
              <w:rPr>
                <w:rFonts w:ascii="Times New Roman" w:hAnsi="Times New Roman" w:cs="Times New Roman"/>
                <w:b/>
              </w:rPr>
              <w:t>Authors</w:t>
            </w:r>
          </w:p>
        </w:tc>
        <w:tc>
          <w:tcPr>
            <w:tcW w:w="8491" w:type="dxa"/>
            <w:shd w:val="clear" w:color="auto" w:fill="auto"/>
            <w:tcMar>
              <w:top w:w="0" w:type="dxa"/>
              <w:left w:w="108" w:type="dxa"/>
              <w:bottom w:w="0" w:type="dxa"/>
              <w:right w:w="108" w:type="dxa"/>
            </w:tcMar>
          </w:tcPr>
          <w:p w:rsidR="00C12F27" w:rsidRPr="00C12F27" w:rsidRDefault="0094739A" w:rsidP="00B50FE4">
            <w:pPr>
              <w:rPr>
                <w:rFonts w:ascii="Times New Roman" w:hAnsi="Times New Roman" w:cs="Times New Roman"/>
                <w:szCs w:val="18"/>
              </w:rPr>
            </w:pPr>
            <w:r>
              <w:rPr>
                <w:rFonts w:ascii="Times New Roman" w:hAnsi="Times New Roman" w:cs="Times New Roman"/>
                <w:szCs w:val="18"/>
              </w:rPr>
              <w:t>Rufael Me</w:t>
            </w:r>
            <w:r w:rsidR="0064420E">
              <w:rPr>
                <w:rFonts w:ascii="Times New Roman" w:hAnsi="Times New Roman" w:cs="Times New Roman"/>
                <w:szCs w:val="18"/>
              </w:rPr>
              <w:t>kuria, Christian Tulvan, Zhu Li</w:t>
            </w:r>
          </w:p>
        </w:tc>
      </w:tr>
    </w:tbl>
    <w:p w:rsidR="00572635" w:rsidRDefault="00572635" w:rsidP="00572635">
      <w:pPr>
        <w:pStyle w:val="Titre1"/>
        <w:numPr>
          <w:ilvl w:val="0"/>
          <w:numId w:val="2"/>
        </w:numPr>
        <w:ind w:left="431" w:hanging="431"/>
        <w:rPr>
          <w:rFonts w:ascii="Times New Roman" w:hAnsi="Times New Roman" w:cs="Times New Roman"/>
        </w:rPr>
      </w:pPr>
      <w:r>
        <w:rPr>
          <w:rFonts w:ascii="Times New Roman" w:hAnsi="Times New Roman" w:cs="Times New Roman"/>
        </w:rPr>
        <w:t>Introduction</w:t>
      </w:r>
    </w:p>
    <w:p w:rsidR="00572635" w:rsidRDefault="00572635" w:rsidP="00572635">
      <w:pPr>
        <w:pStyle w:val="Titre1"/>
        <w:numPr>
          <w:ilvl w:val="0"/>
          <w:numId w:val="0"/>
        </w:numPr>
        <w:ind w:left="431"/>
        <w:rPr>
          <w:rFonts w:ascii="Times New Roman" w:hAnsi="Times New Roman" w:cs="Times New Roman"/>
        </w:rPr>
      </w:pPr>
    </w:p>
    <w:p w:rsidR="00572635" w:rsidRDefault="00572635" w:rsidP="00572635">
      <w:pPr>
        <w:rPr>
          <w:rFonts w:ascii="Times New Roman" w:hAnsi="Times New Roman" w:cs="Times New Roman"/>
          <w:sz w:val="24"/>
          <w:szCs w:val="24"/>
        </w:rPr>
      </w:pPr>
      <w:r>
        <w:rPr>
          <w:rFonts w:ascii="Times New Roman" w:hAnsi="Times New Roman" w:cs="Times New Roman"/>
          <w:sz w:val="24"/>
          <w:szCs w:val="24"/>
        </w:rPr>
        <w:t xml:space="preserve">While so far the most common way of representing the visual component of the world has been to take the output of a camera, compress it for transmission and storage using one of the MPEG video coding standards and eventually decode it and present it on 2D displays, there are now more and more devices that capture and present 3D representations of the world. </w:t>
      </w:r>
    </w:p>
    <w:p w:rsidR="00572635" w:rsidRDefault="00572635" w:rsidP="00572635">
      <w:pPr>
        <w:rPr>
          <w:rFonts w:ascii="Times New Roman" w:hAnsi="Times New Roman" w:cs="Times New Roman"/>
          <w:sz w:val="24"/>
          <w:szCs w:val="24"/>
        </w:rPr>
      </w:pPr>
      <w:r>
        <w:rPr>
          <w:rFonts w:ascii="Times New Roman" w:hAnsi="Times New Roman" w:cs="Times New Roman"/>
          <w:sz w:val="24"/>
          <w:szCs w:val="24"/>
        </w:rPr>
        <w:t xml:space="preserve">A point cloud is a set of points in a 3D space each with associated data relative to the value of the two angles (phi and theta) used in the acquisition, e.g. color, material properties and/or other attributes. Point clouds can be used to reconstruct an object or a scene as a composition of such points. Point clouds can be captured using multiple cameras and depth sensors in various setups and may be made up of thousands up to billions of points in order to represent realistically reconstructed scenes. </w:t>
      </w:r>
    </w:p>
    <w:p w:rsidR="00572635" w:rsidRDefault="00572635" w:rsidP="00572635">
      <w:pPr>
        <w:rPr>
          <w:rFonts w:ascii="Times New Roman" w:hAnsi="Times New Roman" w:cs="Times New Roman"/>
          <w:sz w:val="24"/>
          <w:szCs w:val="24"/>
        </w:rPr>
      </w:pPr>
      <w:r>
        <w:rPr>
          <w:rFonts w:ascii="Times New Roman" w:hAnsi="Times New Roman" w:cs="Times New Roman"/>
          <w:sz w:val="24"/>
          <w:szCs w:val="24"/>
        </w:rPr>
        <w:t xml:space="preserve">As compression technologies are needed to reduce the amount of data required to represent a point cloud, MPEG is planning to develop a Point Cloud Compression standard targeting </w:t>
      </w:r>
      <w:proofErr w:type="spellStart"/>
      <w:r>
        <w:rPr>
          <w:rFonts w:ascii="Times New Roman" w:hAnsi="Times New Roman" w:cs="Times New Roman"/>
          <w:sz w:val="24"/>
          <w:szCs w:val="24"/>
        </w:rPr>
        <w:t>lossy</w:t>
      </w:r>
      <w:proofErr w:type="spellEnd"/>
      <w:r>
        <w:rPr>
          <w:rFonts w:ascii="Times New Roman" w:hAnsi="Times New Roman" w:cs="Times New Roman"/>
          <w:sz w:val="24"/>
          <w:szCs w:val="24"/>
        </w:rPr>
        <w:t xml:space="preserve"> compression for use in real-time communications, lossless compression for GIS, CAD and cultural heritage applications, with attributes of efficient geometry and attributes compression, scalable/progressive coding, coding of sequences of point clouds captured over time, and random access to subsets of the point cloud. </w:t>
      </w:r>
    </w:p>
    <w:p w:rsidR="00572635" w:rsidRDefault="00572635" w:rsidP="00572635">
      <w:pPr>
        <w:rPr>
          <w:rFonts w:ascii="Times New Roman" w:hAnsi="Times New Roman" w:cs="Times New Roman"/>
          <w:sz w:val="24"/>
          <w:szCs w:val="24"/>
        </w:rPr>
      </w:pPr>
      <w:r>
        <w:rPr>
          <w:rFonts w:ascii="Times New Roman" w:hAnsi="Times New Roman" w:cs="Times New Roman"/>
          <w:sz w:val="24"/>
          <w:szCs w:val="24"/>
        </w:rPr>
        <w:t>The acquisition of Point Clouds is outside of the scope of this standard.</w:t>
      </w:r>
    </w:p>
    <w:p w:rsidR="00572635" w:rsidRPr="00572635" w:rsidRDefault="00572635" w:rsidP="00572635"/>
    <w:p w:rsidR="00E135A8" w:rsidRDefault="0064420E" w:rsidP="00E135A8">
      <w:pPr>
        <w:pStyle w:val="Titre1"/>
        <w:rPr>
          <w:rFonts w:ascii="Times New Roman" w:hAnsi="Times New Roman" w:cs="Times New Roman"/>
        </w:rPr>
      </w:pPr>
      <w:r>
        <w:rPr>
          <w:rFonts w:ascii="Times New Roman" w:hAnsi="Times New Roman" w:cs="Times New Roman"/>
        </w:rPr>
        <w:t xml:space="preserve">Requirements </w:t>
      </w:r>
      <w:r w:rsidR="00E135A8">
        <w:rPr>
          <w:rFonts w:ascii="Times New Roman" w:hAnsi="Times New Roman" w:cs="Times New Roman"/>
        </w:rPr>
        <w:t>for Point Cloud Compression</w:t>
      </w:r>
    </w:p>
    <w:p w:rsidR="00804113" w:rsidRPr="00804113" w:rsidRDefault="00804113" w:rsidP="00804113">
      <w:pPr>
        <w:rPr>
          <w:rFonts w:ascii="Times New Roman" w:hAnsi="Times New Roman" w:cs="Times New Roman"/>
        </w:rPr>
      </w:pPr>
      <w:r>
        <w:rPr>
          <w:rFonts w:ascii="Times New Roman" w:hAnsi="Times New Roman" w:cs="Times New Roman"/>
        </w:rPr>
        <w:t>This document presents the requirements for MPEG Point Cloud Compression. The requirements captu</w:t>
      </w:r>
      <w:r w:rsidR="00E71015">
        <w:rPr>
          <w:rFonts w:ascii="Times New Roman" w:hAnsi="Times New Roman" w:cs="Times New Roman"/>
        </w:rPr>
        <w:t>re the use cases defined for PCC in MPEG</w:t>
      </w:r>
      <w:r w:rsidR="003B0F2E">
        <w:rPr>
          <w:rFonts w:ascii="Times New Roman" w:hAnsi="Times New Roman" w:cs="Times New Roman"/>
        </w:rPr>
        <w:t xml:space="preserve"> [1</w:t>
      </w:r>
      <w:bookmarkStart w:id="1" w:name="_GoBack"/>
      <w:bookmarkEnd w:id="1"/>
      <w:r w:rsidR="003B0F2E">
        <w:rPr>
          <w:rFonts w:ascii="Times New Roman" w:hAnsi="Times New Roman" w:cs="Times New Roman"/>
        </w:rPr>
        <w:t>]</w:t>
      </w:r>
      <w:r>
        <w:rPr>
          <w:rFonts w:ascii="Times New Roman" w:hAnsi="Times New Roman" w:cs="Times New Roman"/>
        </w:rPr>
        <w:t>, but are not limited to these use cases only.</w:t>
      </w:r>
    </w:p>
    <w:p w:rsidR="001379B3" w:rsidRPr="005C39AB" w:rsidRDefault="001379B3" w:rsidP="00373565">
      <w:pPr>
        <w:pStyle w:val="Titre2"/>
        <w:rPr>
          <w:rFonts w:ascii="Times New Roman" w:hAnsi="Times New Roman" w:cs="Times New Roman"/>
          <w:szCs w:val="24"/>
        </w:rPr>
      </w:pPr>
      <w:r w:rsidRPr="005C39AB">
        <w:rPr>
          <w:rFonts w:ascii="Times New Roman" w:hAnsi="Times New Roman" w:cs="Times New Roman"/>
          <w:szCs w:val="24"/>
        </w:rPr>
        <w:lastRenderedPageBreak/>
        <w:t>3D Point Cloud Representation</w:t>
      </w:r>
    </w:p>
    <w:p w:rsidR="001379B3" w:rsidRPr="005C39AB" w:rsidRDefault="001379B3" w:rsidP="001379B3">
      <w:pPr>
        <w:pStyle w:val="subheadingB"/>
        <w:rPr>
          <w:szCs w:val="24"/>
        </w:rPr>
      </w:pPr>
      <w:r w:rsidRPr="005C39AB">
        <w:rPr>
          <w:szCs w:val="24"/>
        </w:rPr>
        <w:t>Requirement</w:t>
      </w:r>
    </w:p>
    <w:p w:rsidR="001379B3" w:rsidRPr="005C39AB" w:rsidRDefault="00373565" w:rsidP="001379B3">
      <w:pPr>
        <w:tabs>
          <w:tab w:val="left" w:pos="270"/>
        </w:tabs>
        <w:rPr>
          <w:rFonts w:ascii="Times New Roman" w:hAnsi="Times New Roman" w:cs="Times New Roman"/>
          <w:sz w:val="24"/>
          <w:szCs w:val="24"/>
        </w:rPr>
      </w:pPr>
      <w:r w:rsidRPr="005C39AB">
        <w:rPr>
          <w:rFonts w:ascii="Times New Roman" w:hAnsi="Times New Roman" w:cs="Times New Roman"/>
          <w:sz w:val="24"/>
          <w:szCs w:val="24"/>
        </w:rPr>
        <w:t>MPEG PCC</w:t>
      </w:r>
      <w:r w:rsidR="001379B3" w:rsidRPr="005C39AB">
        <w:rPr>
          <w:rFonts w:ascii="Times New Roman" w:hAnsi="Times New Roman" w:cs="Times New Roman"/>
          <w:sz w:val="24"/>
          <w:szCs w:val="24"/>
        </w:rPr>
        <w:t xml:space="preserve"> shall provide means for representing 3D point clouds. </w:t>
      </w:r>
    </w:p>
    <w:p w:rsidR="001379B3" w:rsidRPr="005C39AB" w:rsidRDefault="001379B3" w:rsidP="001379B3">
      <w:pPr>
        <w:pStyle w:val="subheadingB"/>
        <w:rPr>
          <w:szCs w:val="24"/>
        </w:rPr>
      </w:pPr>
      <w:r w:rsidRPr="005C39AB">
        <w:rPr>
          <w:szCs w:val="24"/>
        </w:rPr>
        <w:t>Specification</w:t>
      </w:r>
    </w:p>
    <w:p w:rsidR="001379B3" w:rsidRPr="005C39AB" w:rsidRDefault="001379B3" w:rsidP="001379B3">
      <w:pPr>
        <w:pStyle w:val="Paragraphedeliste"/>
        <w:numPr>
          <w:ilvl w:val="0"/>
          <w:numId w:val="3"/>
        </w:numPr>
        <w:rPr>
          <w:rFonts w:ascii="Times New Roman" w:hAnsi="Times New Roman" w:cs="Times New Roman"/>
          <w:sz w:val="24"/>
          <w:szCs w:val="24"/>
          <w:lang w:val="en-GB"/>
        </w:rPr>
      </w:pPr>
      <w:r w:rsidRPr="005C39AB">
        <w:rPr>
          <w:rFonts w:ascii="Times New Roman" w:hAnsi="Times New Roman" w:cs="Times New Roman"/>
          <w:sz w:val="24"/>
          <w:szCs w:val="24"/>
          <w:lang w:val="en-GB"/>
        </w:rPr>
        <w:t>The 3D point cloud representation shall include 3D position (X,</w:t>
      </w:r>
      <w:r w:rsidR="00100311" w:rsidRPr="005C39AB">
        <w:rPr>
          <w:rFonts w:ascii="Times New Roman" w:hAnsi="Times New Roman" w:cs="Times New Roman"/>
          <w:sz w:val="24"/>
          <w:szCs w:val="24"/>
          <w:lang w:val="en-GB"/>
        </w:rPr>
        <w:t xml:space="preserve"> </w:t>
      </w:r>
      <w:r w:rsidRPr="005C39AB">
        <w:rPr>
          <w:rFonts w:ascii="Times New Roman" w:hAnsi="Times New Roman" w:cs="Times New Roman"/>
          <w:sz w:val="24"/>
          <w:szCs w:val="24"/>
          <w:lang w:val="en-GB"/>
        </w:rPr>
        <w:t>Y,</w:t>
      </w:r>
      <w:r w:rsidR="00100311" w:rsidRPr="005C39AB">
        <w:rPr>
          <w:rFonts w:ascii="Times New Roman" w:hAnsi="Times New Roman" w:cs="Times New Roman"/>
          <w:sz w:val="24"/>
          <w:szCs w:val="24"/>
          <w:lang w:val="en-GB"/>
        </w:rPr>
        <w:t xml:space="preserve"> </w:t>
      </w:r>
      <w:proofErr w:type="gramStart"/>
      <w:r w:rsidRPr="005C39AB">
        <w:rPr>
          <w:rFonts w:ascii="Times New Roman" w:hAnsi="Times New Roman" w:cs="Times New Roman"/>
          <w:sz w:val="24"/>
          <w:szCs w:val="24"/>
          <w:lang w:val="en-GB"/>
        </w:rPr>
        <w:t>Z</w:t>
      </w:r>
      <w:proofErr w:type="gramEnd"/>
      <w:r w:rsidRPr="005C39AB">
        <w:rPr>
          <w:rFonts w:ascii="Times New Roman" w:hAnsi="Times New Roman" w:cs="Times New Roman"/>
          <w:sz w:val="24"/>
          <w:szCs w:val="24"/>
          <w:lang w:val="en-GB"/>
        </w:rPr>
        <w:t xml:space="preserve">) with a specification of its </w:t>
      </w:r>
      <w:r w:rsidR="00403538" w:rsidRPr="005C39AB">
        <w:rPr>
          <w:rFonts w:ascii="Times New Roman" w:hAnsi="Times New Roman" w:cs="Times New Roman"/>
          <w:sz w:val="24"/>
          <w:szCs w:val="24"/>
          <w:lang w:val="en-GB"/>
        </w:rPr>
        <w:t>precision</w:t>
      </w:r>
      <w:r w:rsidRPr="005C39AB">
        <w:rPr>
          <w:rFonts w:ascii="Times New Roman" w:hAnsi="Times New Roman" w:cs="Times New Roman"/>
          <w:sz w:val="24"/>
          <w:szCs w:val="24"/>
          <w:lang w:val="en-GB"/>
        </w:rPr>
        <w:t xml:space="preserve"> and dynamic range.</w:t>
      </w:r>
    </w:p>
    <w:p w:rsidR="001379B3" w:rsidRPr="005C39AB" w:rsidRDefault="001379B3" w:rsidP="001379B3">
      <w:pPr>
        <w:pStyle w:val="Paragraphedeliste"/>
        <w:numPr>
          <w:ilvl w:val="0"/>
          <w:numId w:val="3"/>
        </w:numPr>
        <w:rPr>
          <w:rFonts w:ascii="Times New Roman" w:hAnsi="Times New Roman" w:cs="Times New Roman"/>
          <w:sz w:val="24"/>
          <w:szCs w:val="24"/>
          <w:lang w:val="en-GB"/>
        </w:rPr>
      </w:pPr>
      <w:r w:rsidRPr="005C39AB">
        <w:rPr>
          <w:rFonts w:ascii="Times New Roman" w:hAnsi="Times New Roman" w:cs="Times New Roman"/>
          <w:sz w:val="24"/>
          <w:szCs w:val="24"/>
          <w:lang w:val="en-GB"/>
        </w:rPr>
        <w:t xml:space="preserve">The 3D point cloud representation </w:t>
      </w:r>
      <w:r w:rsidR="00403538" w:rsidRPr="005C39AB">
        <w:rPr>
          <w:rFonts w:ascii="Times New Roman" w:hAnsi="Times New Roman" w:cs="Times New Roman"/>
          <w:sz w:val="24"/>
          <w:szCs w:val="24"/>
          <w:lang w:val="en-GB"/>
        </w:rPr>
        <w:t>shall</w:t>
      </w:r>
      <w:r w:rsidRPr="005C39AB">
        <w:rPr>
          <w:rFonts w:ascii="Times New Roman" w:hAnsi="Times New Roman" w:cs="Times New Roman"/>
          <w:sz w:val="24"/>
          <w:szCs w:val="24"/>
          <w:lang w:val="en-GB"/>
        </w:rPr>
        <w:t xml:space="preserve"> support multiple attributes being associated with each 3D position including colour,</w:t>
      </w:r>
      <w:r w:rsidR="00403538" w:rsidRPr="005C39AB">
        <w:rPr>
          <w:rFonts w:ascii="Times New Roman" w:hAnsi="Times New Roman" w:cs="Times New Roman"/>
          <w:sz w:val="24"/>
          <w:szCs w:val="24"/>
          <w:lang w:val="en-GB"/>
        </w:rPr>
        <w:t xml:space="preserve"> reflectance, normal vectors and</w:t>
      </w:r>
      <w:r w:rsidRPr="005C39AB">
        <w:rPr>
          <w:rFonts w:ascii="Times New Roman" w:hAnsi="Times New Roman" w:cs="Times New Roman"/>
          <w:sz w:val="24"/>
          <w:szCs w:val="24"/>
          <w:lang w:val="en-GB"/>
        </w:rPr>
        <w:t xml:space="preserve"> transparency</w:t>
      </w:r>
      <w:r w:rsidR="00403538" w:rsidRPr="005C39AB">
        <w:rPr>
          <w:rFonts w:ascii="Times New Roman" w:hAnsi="Times New Roman" w:cs="Times New Roman"/>
          <w:sz w:val="24"/>
          <w:szCs w:val="24"/>
          <w:lang w:val="en-GB"/>
        </w:rPr>
        <w:t xml:space="preserve"> or other attributes</w:t>
      </w:r>
      <w:r w:rsidRPr="005C39AB">
        <w:rPr>
          <w:rFonts w:ascii="Times New Roman" w:hAnsi="Times New Roman" w:cs="Times New Roman"/>
          <w:sz w:val="24"/>
          <w:szCs w:val="24"/>
          <w:lang w:val="en-GB"/>
        </w:rPr>
        <w:t>.</w:t>
      </w:r>
    </w:p>
    <w:p w:rsidR="00310BAA" w:rsidRPr="005C39AB" w:rsidRDefault="00310BAA" w:rsidP="00310BAA">
      <w:pPr>
        <w:pStyle w:val="Paragraphedeliste"/>
        <w:numPr>
          <w:ilvl w:val="0"/>
          <w:numId w:val="3"/>
        </w:numPr>
        <w:rPr>
          <w:rFonts w:ascii="Times New Roman" w:hAnsi="Times New Roman" w:cs="Times New Roman"/>
          <w:sz w:val="24"/>
          <w:szCs w:val="24"/>
          <w:lang w:val="en-GB"/>
        </w:rPr>
      </w:pPr>
      <w:r w:rsidRPr="005C39AB">
        <w:rPr>
          <w:rFonts w:ascii="Times New Roman" w:hAnsi="Times New Roman" w:cs="Times New Roman"/>
          <w:sz w:val="24"/>
          <w:szCs w:val="24"/>
          <w:lang w:val="en-GB"/>
        </w:rPr>
        <w:t xml:space="preserve">The 3D point cloud representation shall </w:t>
      </w:r>
      <w:r w:rsidR="00373565" w:rsidRPr="005C39AB">
        <w:rPr>
          <w:rFonts w:ascii="Times New Roman" w:hAnsi="Times New Roman" w:cs="Times New Roman"/>
          <w:sz w:val="24"/>
          <w:szCs w:val="24"/>
          <w:lang w:val="en-GB"/>
        </w:rPr>
        <w:t xml:space="preserve">support </w:t>
      </w:r>
      <w:r w:rsidRPr="005C39AB">
        <w:rPr>
          <w:rFonts w:ascii="Times New Roman" w:hAnsi="Times New Roman" w:cs="Times New Roman"/>
          <w:sz w:val="24"/>
          <w:szCs w:val="24"/>
          <w:lang w:val="en-GB"/>
        </w:rPr>
        <w:t>generic attributes being associated with each 3D position.</w:t>
      </w:r>
    </w:p>
    <w:p w:rsidR="00373565" w:rsidRPr="005C39AB" w:rsidRDefault="00373565" w:rsidP="00373565">
      <w:pPr>
        <w:pStyle w:val="Paragraphedeliste"/>
        <w:numPr>
          <w:ilvl w:val="0"/>
          <w:numId w:val="3"/>
        </w:numPr>
        <w:rPr>
          <w:rFonts w:ascii="Times New Roman" w:hAnsi="Times New Roman" w:cs="Times New Roman"/>
          <w:sz w:val="24"/>
          <w:szCs w:val="24"/>
          <w:lang w:val="en-GB"/>
        </w:rPr>
      </w:pPr>
      <w:r w:rsidRPr="005C39AB">
        <w:rPr>
          <w:rFonts w:ascii="Times New Roman" w:hAnsi="Times New Roman" w:cs="Times New Roman"/>
          <w:sz w:val="24"/>
          <w:szCs w:val="24"/>
          <w:lang w:val="en-GB"/>
        </w:rPr>
        <w:t>The 3D point cloud representation shall support view-dependent attributes being associated with each 3D position.</w:t>
      </w:r>
    </w:p>
    <w:p w:rsidR="00C02418" w:rsidRPr="005C39AB" w:rsidRDefault="00373565" w:rsidP="00C02418">
      <w:pPr>
        <w:pStyle w:val="Paragraphedeliste"/>
        <w:numPr>
          <w:ilvl w:val="0"/>
          <w:numId w:val="3"/>
        </w:numPr>
        <w:rPr>
          <w:rFonts w:ascii="Times New Roman" w:hAnsi="Times New Roman" w:cs="Times New Roman"/>
          <w:sz w:val="24"/>
          <w:szCs w:val="24"/>
          <w:lang w:val="en-GB"/>
        </w:rPr>
      </w:pPr>
      <w:r w:rsidRPr="005C39AB">
        <w:rPr>
          <w:rFonts w:ascii="Times New Roman" w:hAnsi="Times New Roman" w:cs="Times New Roman"/>
          <w:sz w:val="24"/>
          <w:szCs w:val="24"/>
          <w:lang w:val="en-GB"/>
        </w:rPr>
        <w:t>The representation shall support time-varying point clouds.</w:t>
      </w:r>
    </w:p>
    <w:p w:rsidR="00F364DB" w:rsidRPr="005C39AB" w:rsidRDefault="00F364DB" w:rsidP="00373565">
      <w:pPr>
        <w:pStyle w:val="Titre2"/>
        <w:rPr>
          <w:rFonts w:ascii="Times New Roman" w:hAnsi="Times New Roman" w:cs="Times New Roman"/>
          <w:szCs w:val="24"/>
        </w:rPr>
      </w:pPr>
      <w:r w:rsidRPr="005C39AB">
        <w:rPr>
          <w:rFonts w:ascii="Times New Roman" w:hAnsi="Times New Roman" w:cs="Times New Roman"/>
          <w:szCs w:val="24"/>
        </w:rPr>
        <w:t>3D Point Cloud Compression</w:t>
      </w:r>
      <w:bookmarkEnd w:id="0"/>
    </w:p>
    <w:p w:rsidR="001379B3" w:rsidRPr="005C39AB" w:rsidRDefault="001379B3" w:rsidP="001379B3">
      <w:pPr>
        <w:pStyle w:val="subheadingB"/>
        <w:rPr>
          <w:szCs w:val="24"/>
        </w:rPr>
      </w:pPr>
      <w:r w:rsidRPr="005C39AB">
        <w:rPr>
          <w:szCs w:val="24"/>
        </w:rPr>
        <w:t>Requirement</w:t>
      </w:r>
    </w:p>
    <w:p w:rsidR="001379B3" w:rsidRPr="005C39AB" w:rsidRDefault="00373565" w:rsidP="00373565">
      <w:pPr>
        <w:tabs>
          <w:tab w:val="left" w:pos="270"/>
        </w:tabs>
        <w:rPr>
          <w:rFonts w:ascii="Times New Roman" w:hAnsi="Times New Roman" w:cs="Times New Roman"/>
          <w:sz w:val="24"/>
          <w:szCs w:val="24"/>
        </w:rPr>
      </w:pPr>
      <w:r w:rsidRPr="005C39AB">
        <w:rPr>
          <w:rFonts w:ascii="Times New Roman" w:hAnsi="Times New Roman" w:cs="Times New Roman"/>
          <w:sz w:val="24"/>
          <w:szCs w:val="24"/>
        </w:rPr>
        <w:t>MPEG PCC</w:t>
      </w:r>
      <w:r w:rsidR="001379B3" w:rsidRPr="005C39AB">
        <w:rPr>
          <w:rFonts w:ascii="Times New Roman" w:hAnsi="Times New Roman" w:cs="Times New Roman"/>
          <w:sz w:val="24"/>
          <w:szCs w:val="24"/>
        </w:rPr>
        <w:t xml:space="preserve"> shall provide means for efficient compression </w:t>
      </w:r>
      <w:r w:rsidR="005D36F9">
        <w:rPr>
          <w:rFonts w:ascii="Times New Roman" w:hAnsi="Times New Roman" w:cs="Times New Roman"/>
          <w:sz w:val="24"/>
          <w:szCs w:val="24"/>
        </w:rPr>
        <w:t>for storage,</w:t>
      </w:r>
      <w:r w:rsidR="001379B3" w:rsidRPr="005C39AB">
        <w:rPr>
          <w:rFonts w:ascii="Times New Roman" w:hAnsi="Times New Roman" w:cs="Times New Roman"/>
          <w:sz w:val="24"/>
          <w:szCs w:val="24"/>
        </w:rPr>
        <w:t xml:space="preserve"> streaming or downloading </w:t>
      </w:r>
      <w:r w:rsidR="005D36F9">
        <w:rPr>
          <w:rFonts w:ascii="Times New Roman" w:hAnsi="Times New Roman" w:cs="Times New Roman"/>
          <w:sz w:val="24"/>
          <w:szCs w:val="24"/>
        </w:rPr>
        <w:t xml:space="preserve">of </w:t>
      </w:r>
      <w:r w:rsidR="001379B3" w:rsidRPr="005C39AB">
        <w:rPr>
          <w:rFonts w:ascii="Times New Roman" w:hAnsi="Times New Roman" w:cs="Times New Roman"/>
          <w:sz w:val="24"/>
          <w:szCs w:val="24"/>
        </w:rPr>
        <w:t xml:space="preserve">3D point clouds. The compression shall encompass </w:t>
      </w:r>
      <w:r w:rsidR="001379B3" w:rsidRPr="005C39AB">
        <w:rPr>
          <w:rFonts w:ascii="Times New Roman" w:hAnsi="Times New Roman" w:cs="Times New Roman"/>
          <w:sz w:val="24"/>
          <w:szCs w:val="24"/>
          <w:lang w:eastAsia="ko-KR"/>
        </w:rPr>
        <w:t xml:space="preserve">from lossless to </w:t>
      </w:r>
      <w:proofErr w:type="spellStart"/>
      <w:r w:rsidR="001379B3" w:rsidRPr="005C39AB">
        <w:rPr>
          <w:rFonts w:ascii="Times New Roman" w:hAnsi="Times New Roman" w:cs="Times New Roman"/>
          <w:sz w:val="24"/>
          <w:szCs w:val="24"/>
          <w:lang w:eastAsia="ko-KR"/>
        </w:rPr>
        <w:t>lossy</w:t>
      </w:r>
      <w:proofErr w:type="spellEnd"/>
      <w:r w:rsidR="001379B3" w:rsidRPr="005C39AB">
        <w:rPr>
          <w:rFonts w:ascii="Times New Roman" w:hAnsi="Times New Roman" w:cs="Times New Roman"/>
          <w:sz w:val="24"/>
          <w:szCs w:val="24"/>
          <w:lang w:eastAsia="ko-KR"/>
        </w:rPr>
        <w:t>.</w:t>
      </w:r>
    </w:p>
    <w:p w:rsidR="00F364DB" w:rsidRPr="005C39AB" w:rsidRDefault="00F364DB" w:rsidP="00F364DB">
      <w:pPr>
        <w:pStyle w:val="subheadingB"/>
        <w:rPr>
          <w:szCs w:val="24"/>
        </w:rPr>
      </w:pPr>
      <w:r w:rsidRPr="005C39AB">
        <w:rPr>
          <w:szCs w:val="24"/>
        </w:rPr>
        <w:t>Specification</w:t>
      </w:r>
    </w:p>
    <w:p w:rsidR="005D36F9" w:rsidRDefault="00F364DB" w:rsidP="00F364DB">
      <w:pPr>
        <w:tabs>
          <w:tab w:val="left" w:pos="270"/>
        </w:tabs>
        <w:rPr>
          <w:rFonts w:ascii="Times New Roman" w:hAnsi="Times New Roman" w:cs="Times New Roman"/>
          <w:sz w:val="24"/>
          <w:szCs w:val="24"/>
        </w:rPr>
      </w:pPr>
      <w:r w:rsidRPr="005C39AB">
        <w:rPr>
          <w:rFonts w:ascii="Times New Roman" w:hAnsi="Times New Roman" w:cs="Times New Roman"/>
          <w:sz w:val="24"/>
          <w:szCs w:val="24"/>
        </w:rPr>
        <w:t xml:space="preserve">Tools shall be provided for </w:t>
      </w:r>
      <w:r w:rsidR="005D36F9">
        <w:rPr>
          <w:rFonts w:ascii="Times New Roman" w:hAnsi="Times New Roman" w:cs="Times New Roman"/>
          <w:sz w:val="24"/>
          <w:szCs w:val="24"/>
        </w:rPr>
        <w:t>progressive</w:t>
      </w:r>
      <w:r w:rsidRPr="005C39AB">
        <w:rPr>
          <w:rFonts w:ascii="Times New Roman" w:hAnsi="Times New Roman" w:cs="Times New Roman"/>
          <w:sz w:val="24"/>
          <w:szCs w:val="24"/>
        </w:rPr>
        <w:t xml:space="preserve"> </w:t>
      </w:r>
      <w:r w:rsidR="005D36F9">
        <w:rPr>
          <w:rFonts w:ascii="Times New Roman" w:hAnsi="Times New Roman" w:cs="Times New Roman"/>
          <w:sz w:val="24"/>
          <w:szCs w:val="24"/>
        </w:rPr>
        <w:t>compression</w:t>
      </w:r>
      <w:r w:rsidRPr="005C39AB">
        <w:rPr>
          <w:rFonts w:ascii="Times New Roman" w:hAnsi="Times New Roman" w:cs="Times New Roman"/>
          <w:sz w:val="24"/>
          <w:szCs w:val="24"/>
        </w:rPr>
        <w:t xml:space="preserve"> of 3D point clouds.</w:t>
      </w:r>
    </w:p>
    <w:p w:rsidR="00F364DB" w:rsidRPr="005C39AB" w:rsidRDefault="005D36F9" w:rsidP="00F364DB">
      <w:pPr>
        <w:tabs>
          <w:tab w:val="left" w:pos="270"/>
        </w:tabs>
        <w:rPr>
          <w:rFonts w:ascii="Times New Roman" w:hAnsi="Times New Roman" w:cs="Times New Roman"/>
          <w:sz w:val="24"/>
          <w:szCs w:val="24"/>
        </w:rPr>
      </w:pPr>
      <w:r>
        <w:rPr>
          <w:rFonts w:ascii="Times New Roman" w:hAnsi="Times New Roman" w:cs="Times New Roman"/>
          <w:sz w:val="24"/>
          <w:szCs w:val="24"/>
        </w:rPr>
        <w:t xml:space="preserve">Tools should be provided for error resilient compression of 3D </w:t>
      </w:r>
      <w:r w:rsidR="002D72DF">
        <w:rPr>
          <w:rFonts w:ascii="Times New Roman" w:hAnsi="Times New Roman" w:cs="Times New Roman"/>
          <w:sz w:val="24"/>
          <w:szCs w:val="24"/>
        </w:rPr>
        <w:t xml:space="preserve">point </w:t>
      </w:r>
      <w:r>
        <w:rPr>
          <w:rFonts w:ascii="Times New Roman" w:hAnsi="Times New Roman" w:cs="Times New Roman"/>
          <w:sz w:val="24"/>
          <w:szCs w:val="24"/>
        </w:rPr>
        <w:t>clouds.</w:t>
      </w:r>
      <w:r w:rsidR="00F364DB" w:rsidRPr="005C39AB">
        <w:rPr>
          <w:rFonts w:ascii="Times New Roman" w:hAnsi="Times New Roman" w:cs="Times New Roman"/>
          <w:sz w:val="24"/>
          <w:szCs w:val="24"/>
        </w:rPr>
        <w:t xml:space="preserve"> </w:t>
      </w:r>
    </w:p>
    <w:p w:rsidR="00F364DB" w:rsidRPr="005C39AB" w:rsidRDefault="00F364DB" w:rsidP="00F364DB">
      <w:pPr>
        <w:numPr>
          <w:ilvl w:val="0"/>
          <w:numId w:val="6"/>
        </w:numPr>
        <w:spacing w:before="0" w:after="0" w:line="240" w:lineRule="auto"/>
        <w:ind w:left="142"/>
        <w:jc w:val="left"/>
        <w:rPr>
          <w:rFonts w:ascii="Times New Roman" w:hAnsi="Times New Roman" w:cs="Times New Roman"/>
          <w:sz w:val="24"/>
          <w:szCs w:val="24"/>
        </w:rPr>
      </w:pPr>
      <w:proofErr w:type="spellStart"/>
      <w:r w:rsidRPr="005C39AB">
        <w:rPr>
          <w:rFonts w:ascii="Times New Roman" w:hAnsi="Times New Roman" w:cs="Times New Roman"/>
          <w:sz w:val="24"/>
          <w:szCs w:val="24"/>
          <w:lang w:eastAsia="ko-KR"/>
        </w:rPr>
        <w:t>Lossy</w:t>
      </w:r>
      <w:proofErr w:type="spellEnd"/>
      <w:r w:rsidR="00FA7942" w:rsidRPr="005C39AB">
        <w:rPr>
          <w:rFonts w:ascii="Times New Roman" w:hAnsi="Times New Roman" w:cs="Times New Roman"/>
          <w:sz w:val="24"/>
          <w:szCs w:val="24"/>
          <w:lang w:eastAsia="ko-KR"/>
        </w:rPr>
        <w:t xml:space="preserve"> compression</w:t>
      </w:r>
      <w:r w:rsidRPr="005C39AB">
        <w:rPr>
          <w:rFonts w:ascii="Times New Roman" w:hAnsi="Times New Roman" w:cs="Times New Roman"/>
          <w:sz w:val="24"/>
          <w:szCs w:val="24"/>
          <w:lang w:eastAsia="ko-KR"/>
        </w:rPr>
        <w:t>: parameter control of the bitrate shall be supported.</w:t>
      </w:r>
    </w:p>
    <w:p w:rsidR="00F364DB" w:rsidRPr="005C39AB" w:rsidRDefault="00F364DB" w:rsidP="00F364DB">
      <w:pPr>
        <w:numPr>
          <w:ilvl w:val="0"/>
          <w:numId w:val="6"/>
        </w:numPr>
        <w:spacing w:before="0" w:after="0" w:line="240" w:lineRule="auto"/>
        <w:ind w:left="142"/>
        <w:jc w:val="left"/>
        <w:rPr>
          <w:rFonts w:ascii="Times New Roman" w:hAnsi="Times New Roman" w:cs="Times New Roman"/>
          <w:sz w:val="24"/>
          <w:szCs w:val="24"/>
        </w:rPr>
      </w:pPr>
      <w:r w:rsidRPr="005C39AB">
        <w:rPr>
          <w:rFonts w:ascii="Times New Roman" w:hAnsi="Times New Roman" w:cs="Times New Roman"/>
          <w:sz w:val="24"/>
          <w:szCs w:val="24"/>
          <w:lang w:eastAsia="ko-KR"/>
        </w:rPr>
        <w:t>Lossless</w:t>
      </w:r>
      <w:r w:rsidR="00FA7942" w:rsidRPr="005C39AB">
        <w:rPr>
          <w:rFonts w:ascii="Times New Roman" w:hAnsi="Times New Roman" w:cs="Times New Roman"/>
          <w:sz w:val="24"/>
          <w:szCs w:val="24"/>
          <w:lang w:eastAsia="ko-KR"/>
        </w:rPr>
        <w:t xml:space="preserve"> compression</w:t>
      </w:r>
      <w:r w:rsidRPr="005C39AB">
        <w:rPr>
          <w:rFonts w:ascii="Times New Roman" w:hAnsi="Times New Roman" w:cs="Times New Roman"/>
          <w:sz w:val="24"/>
          <w:szCs w:val="24"/>
          <w:lang w:eastAsia="ko-KR"/>
        </w:rPr>
        <w:t>: the reconstructed data shall be mathematically identical to the original one.</w:t>
      </w:r>
    </w:p>
    <w:p w:rsidR="00F364DB" w:rsidRPr="005C39AB" w:rsidRDefault="002D72DF" w:rsidP="00F364DB">
      <w:pPr>
        <w:numPr>
          <w:ilvl w:val="0"/>
          <w:numId w:val="6"/>
        </w:numPr>
        <w:spacing w:before="0" w:after="0" w:line="240" w:lineRule="auto"/>
        <w:ind w:left="142"/>
        <w:jc w:val="left"/>
        <w:rPr>
          <w:rFonts w:ascii="Times New Roman" w:hAnsi="Times New Roman" w:cs="Times New Roman"/>
          <w:sz w:val="24"/>
          <w:szCs w:val="24"/>
        </w:rPr>
      </w:pPr>
      <w:r>
        <w:rPr>
          <w:rFonts w:ascii="Times New Roman" w:hAnsi="Times New Roman" w:cs="Times New Roman"/>
          <w:sz w:val="24"/>
          <w:szCs w:val="24"/>
          <w:lang w:eastAsia="ko-KR"/>
        </w:rPr>
        <w:t xml:space="preserve">Temporal variations of point </w:t>
      </w:r>
      <w:r w:rsidR="00F364DB" w:rsidRPr="005C39AB">
        <w:rPr>
          <w:rFonts w:ascii="Times New Roman" w:hAnsi="Times New Roman" w:cs="Times New Roman"/>
          <w:sz w:val="24"/>
          <w:szCs w:val="24"/>
          <w:lang w:eastAsia="ko-KR"/>
        </w:rPr>
        <w:t>clouds shall be supported.</w:t>
      </w:r>
    </w:p>
    <w:p w:rsidR="00F364DB" w:rsidRDefault="00F364DB" w:rsidP="00F364DB">
      <w:pPr>
        <w:numPr>
          <w:ilvl w:val="0"/>
          <w:numId w:val="6"/>
        </w:numPr>
        <w:spacing w:before="0" w:after="0" w:line="240" w:lineRule="auto"/>
        <w:ind w:left="142"/>
        <w:jc w:val="left"/>
        <w:rPr>
          <w:rFonts w:ascii="Times New Roman" w:hAnsi="Times New Roman" w:cs="Times New Roman"/>
          <w:sz w:val="24"/>
          <w:szCs w:val="24"/>
        </w:rPr>
      </w:pPr>
      <w:r w:rsidRPr="005C39AB">
        <w:rPr>
          <w:rFonts w:ascii="Times New Roman" w:hAnsi="Times New Roman" w:cs="Times New Roman"/>
          <w:sz w:val="24"/>
          <w:szCs w:val="24"/>
        </w:rPr>
        <w:t>Progressive</w:t>
      </w:r>
      <w:r w:rsidR="005C39AB" w:rsidRPr="005C39AB">
        <w:rPr>
          <w:rFonts w:ascii="Times New Roman" w:hAnsi="Times New Roman" w:cs="Times New Roman"/>
          <w:sz w:val="24"/>
          <w:szCs w:val="24"/>
        </w:rPr>
        <w:t xml:space="preserve"> and/or scalable</w:t>
      </w:r>
      <w:r w:rsidRPr="005C39AB">
        <w:rPr>
          <w:rFonts w:ascii="Times New Roman" w:hAnsi="Times New Roman" w:cs="Times New Roman"/>
          <w:sz w:val="24"/>
          <w:szCs w:val="24"/>
        </w:rPr>
        <w:t xml:space="preserve"> coding: it shall be possible to first decode a coarse point cloud</w:t>
      </w:r>
      <w:r w:rsidR="005C39AB" w:rsidRPr="005C39AB">
        <w:rPr>
          <w:rFonts w:ascii="Times New Roman" w:hAnsi="Times New Roman" w:cs="Times New Roman"/>
          <w:sz w:val="24"/>
          <w:szCs w:val="24"/>
        </w:rPr>
        <w:t xml:space="preserve"> </w:t>
      </w:r>
      <w:r w:rsidRPr="005C39AB">
        <w:rPr>
          <w:rFonts w:ascii="Times New Roman" w:hAnsi="Times New Roman" w:cs="Times New Roman"/>
          <w:sz w:val="24"/>
          <w:szCs w:val="24"/>
        </w:rPr>
        <w:t>and then refine it.</w:t>
      </w:r>
    </w:p>
    <w:p w:rsidR="002D72DF" w:rsidRDefault="002D72DF" w:rsidP="002D72DF">
      <w:pPr>
        <w:numPr>
          <w:ilvl w:val="0"/>
          <w:numId w:val="6"/>
        </w:numPr>
        <w:spacing w:before="0" w:after="0" w:line="240" w:lineRule="auto"/>
        <w:ind w:left="142"/>
        <w:jc w:val="left"/>
        <w:rPr>
          <w:rFonts w:ascii="Times New Roman" w:hAnsi="Times New Roman" w:cs="Times New Roman"/>
          <w:sz w:val="24"/>
          <w:szCs w:val="24"/>
        </w:rPr>
      </w:pPr>
      <w:r>
        <w:rPr>
          <w:rFonts w:ascii="Times New Roman" w:hAnsi="Times New Roman" w:cs="Times New Roman"/>
          <w:sz w:val="24"/>
          <w:szCs w:val="24"/>
        </w:rPr>
        <w:t xml:space="preserve">View-dependent decoding, spatial random access: </w:t>
      </w:r>
      <w:r w:rsidRPr="005C39AB">
        <w:rPr>
          <w:rFonts w:ascii="Times New Roman" w:hAnsi="Times New Roman" w:cs="Times New Roman"/>
          <w:sz w:val="24"/>
          <w:szCs w:val="24"/>
          <w:lang w:eastAsia="ko-KR"/>
        </w:rPr>
        <w:t>it shall be possible to first decode the point-cloud corresponding to a region.</w:t>
      </w:r>
    </w:p>
    <w:p w:rsidR="002D72DF" w:rsidRPr="002D72DF" w:rsidRDefault="002D72DF" w:rsidP="002D72DF">
      <w:pPr>
        <w:numPr>
          <w:ilvl w:val="0"/>
          <w:numId w:val="6"/>
        </w:numPr>
        <w:spacing w:before="0" w:after="0" w:line="240" w:lineRule="auto"/>
        <w:ind w:left="142"/>
        <w:jc w:val="left"/>
        <w:rPr>
          <w:rFonts w:ascii="Times New Roman" w:hAnsi="Times New Roman" w:cs="Times New Roman"/>
          <w:sz w:val="24"/>
          <w:szCs w:val="24"/>
        </w:rPr>
      </w:pPr>
      <w:r>
        <w:rPr>
          <w:rFonts w:ascii="Times New Roman" w:hAnsi="Times New Roman" w:cs="Times New Roman"/>
          <w:sz w:val="24"/>
          <w:szCs w:val="24"/>
        </w:rPr>
        <w:t>Temporal random access shall be possible.</w:t>
      </w:r>
    </w:p>
    <w:p w:rsidR="00F364DB" w:rsidRPr="005C39AB" w:rsidRDefault="00F364DB" w:rsidP="00FA7942">
      <w:pPr>
        <w:numPr>
          <w:ilvl w:val="0"/>
          <w:numId w:val="6"/>
        </w:numPr>
        <w:spacing w:before="0" w:after="0" w:line="240" w:lineRule="auto"/>
        <w:ind w:left="142"/>
        <w:jc w:val="left"/>
        <w:rPr>
          <w:rFonts w:ascii="Times New Roman" w:hAnsi="Times New Roman" w:cs="Times New Roman"/>
          <w:sz w:val="24"/>
          <w:szCs w:val="24"/>
        </w:rPr>
      </w:pPr>
      <w:r w:rsidRPr="005C39AB">
        <w:rPr>
          <w:rFonts w:ascii="Times New Roman" w:hAnsi="Times New Roman" w:cs="Times New Roman"/>
          <w:sz w:val="24"/>
          <w:szCs w:val="24"/>
        </w:rPr>
        <w:t xml:space="preserve">Error resilience: it should be possible to cope with packet loss without having to retransmit the entire point cloud. </w:t>
      </w:r>
    </w:p>
    <w:p w:rsidR="00C02418" w:rsidRPr="005C39AB" w:rsidRDefault="00CB7388" w:rsidP="00FA7942">
      <w:pPr>
        <w:numPr>
          <w:ilvl w:val="0"/>
          <w:numId w:val="6"/>
        </w:numPr>
        <w:spacing w:before="0" w:after="0" w:line="240" w:lineRule="auto"/>
        <w:ind w:left="142"/>
        <w:jc w:val="left"/>
        <w:rPr>
          <w:rFonts w:ascii="Times New Roman" w:hAnsi="Times New Roman" w:cs="Times New Roman"/>
          <w:sz w:val="24"/>
          <w:szCs w:val="24"/>
        </w:rPr>
      </w:pPr>
      <w:r>
        <w:rPr>
          <w:rFonts w:ascii="Times New Roman" w:hAnsi="Times New Roman" w:cs="Times New Roman"/>
          <w:sz w:val="24"/>
          <w:szCs w:val="24"/>
        </w:rPr>
        <w:t>Compression shall</w:t>
      </w:r>
      <w:r w:rsidR="00C02418" w:rsidRPr="005C39AB">
        <w:rPr>
          <w:rFonts w:ascii="Times New Roman" w:hAnsi="Times New Roman" w:cs="Times New Roman"/>
          <w:sz w:val="24"/>
          <w:szCs w:val="24"/>
        </w:rPr>
        <w:t xml:space="preserve"> support encoding a</w:t>
      </w:r>
      <w:r w:rsidR="00CC3170" w:rsidRPr="005C39AB">
        <w:rPr>
          <w:rFonts w:ascii="Times New Roman" w:hAnsi="Times New Roman" w:cs="Times New Roman"/>
          <w:sz w:val="24"/>
          <w:szCs w:val="24"/>
        </w:rPr>
        <w:t>nd decoding with low complexity</w:t>
      </w:r>
      <w:r>
        <w:rPr>
          <w:rFonts w:ascii="Times New Roman" w:hAnsi="Times New Roman" w:cs="Times New Roman"/>
          <w:sz w:val="24"/>
          <w:szCs w:val="24"/>
        </w:rPr>
        <w:t>, low latency</w:t>
      </w:r>
      <w:r w:rsidR="005C39AB">
        <w:rPr>
          <w:rFonts w:ascii="Times New Roman" w:hAnsi="Times New Roman" w:cs="Times New Roman"/>
          <w:sz w:val="24"/>
          <w:szCs w:val="24"/>
        </w:rPr>
        <w:t xml:space="preserve"> and/or real-time implementation</w:t>
      </w:r>
    </w:p>
    <w:p w:rsidR="00CC3170" w:rsidRDefault="00CC3170" w:rsidP="00FA7942">
      <w:pPr>
        <w:numPr>
          <w:ilvl w:val="0"/>
          <w:numId w:val="6"/>
        </w:numPr>
        <w:spacing w:before="0" w:after="0" w:line="240" w:lineRule="auto"/>
        <w:ind w:left="142"/>
        <w:jc w:val="left"/>
        <w:rPr>
          <w:rFonts w:ascii="Times New Roman" w:hAnsi="Times New Roman" w:cs="Times New Roman"/>
          <w:sz w:val="24"/>
          <w:szCs w:val="24"/>
        </w:rPr>
      </w:pPr>
      <w:r w:rsidRPr="005C39AB">
        <w:rPr>
          <w:rFonts w:ascii="Times New Roman" w:hAnsi="Times New Roman" w:cs="Times New Roman"/>
          <w:sz w:val="24"/>
          <w:szCs w:val="24"/>
        </w:rPr>
        <w:t>Com</w:t>
      </w:r>
      <w:r w:rsidR="00100311" w:rsidRPr="005C39AB">
        <w:rPr>
          <w:rFonts w:ascii="Times New Roman" w:hAnsi="Times New Roman" w:cs="Times New Roman"/>
          <w:sz w:val="24"/>
          <w:szCs w:val="24"/>
        </w:rPr>
        <w:t>pression should enable</w:t>
      </w:r>
      <w:r w:rsidRPr="005C39AB">
        <w:rPr>
          <w:rFonts w:ascii="Times New Roman" w:hAnsi="Times New Roman" w:cs="Times New Roman"/>
          <w:sz w:val="24"/>
          <w:szCs w:val="24"/>
        </w:rPr>
        <w:t xml:space="preserve"> parallel encoding and decoding.</w:t>
      </w:r>
    </w:p>
    <w:p w:rsidR="00C612F6" w:rsidRDefault="00C612F6" w:rsidP="00FA7942">
      <w:pPr>
        <w:numPr>
          <w:ilvl w:val="0"/>
          <w:numId w:val="6"/>
        </w:numPr>
        <w:spacing w:before="0" w:after="0" w:line="240" w:lineRule="auto"/>
        <w:ind w:left="142"/>
        <w:jc w:val="left"/>
        <w:rPr>
          <w:rFonts w:ascii="Times New Roman" w:hAnsi="Times New Roman" w:cs="Times New Roman"/>
          <w:sz w:val="24"/>
          <w:szCs w:val="24"/>
        </w:rPr>
      </w:pPr>
      <w:r>
        <w:rPr>
          <w:rFonts w:ascii="Times New Roman" w:hAnsi="Times New Roman" w:cs="Times New Roman"/>
          <w:sz w:val="24"/>
          <w:szCs w:val="24"/>
        </w:rPr>
        <w:t xml:space="preserve">Compression shall target compression rates of 10 times for </w:t>
      </w:r>
      <w:proofErr w:type="spellStart"/>
      <w:r>
        <w:rPr>
          <w:rFonts w:ascii="Times New Roman" w:hAnsi="Times New Roman" w:cs="Times New Roman"/>
          <w:sz w:val="24"/>
          <w:szCs w:val="24"/>
        </w:rPr>
        <w:t>lossy</w:t>
      </w:r>
      <w:proofErr w:type="spellEnd"/>
      <w:r>
        <w:rPr>
          <w:rFonts w:ascii="Times New Roman" w:hAnsi="Times New Roman" w:cs="Times New Roman"/>
          <w:sz w:val="24"/>
          <w:szCs w:val="24"/>
        </w:rPr>
        <w:t xml:space="preserve"> coding and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40 times for </w:t>
      </w:r>
      <w:proofErr w:type="spellStart"/>
      <w:r>
        <w:rPr>
          <w:rFonts w:ascii="Times New Roman" w:hAnsi="Times New Roman" w:cs="Times New Roman"/>
          <w:sz w:val="24"/>
          <w:szCs w:val="24"/>
        </w:rPr>
        <w:t>lossy</w:t>
      </w:r>
      <w:proofErr w:type="spellEnd"/>
      <w:r>
        <w:rPr>
          <w:rFonts w:ascii="Times New Roman" w:hAnsi="Times New Roman" w:cs="Times New Roman"/>
          <w:sz w:val="24"/>
          <w:szCs w:val="24"/>
        </w:rPr>
        <w:t xml:space="preserve"> coding. </w:t>
      </w:r>
    </w:p>
    <w:p w:rsidR="00C612F6" w:rsidRPr="005C39AB" w:rsidRDefault="00C612F6" w:rsidP="00FA7942">
      <w:pPr>
        <w:numPr>
          <w:ilvl w:val="0"/>
          <w:numId w:val="6"/>
        </w:numPr>
        <w:spacing w:before="0" w:after="0" w:line="240" w:lineRule="auto"/>
        <w:ind w:left="142"/>
        <w:jc w:val="left"/>
        <w:rPr>
          <w:rFonts w:ascii="Times New Roman" w:hAnsi="Times New Roman" w:cs="Times New Roman"/>
          <w:sz w:val="24"/>
          <w:szCs w:val="24"/>
        </w:rPr>
      </w:pPr>
      <w:r>
        <w:rPr>
          <w:rFonts w:ascii="Times New Roman" w:hAnsi="Times New Roman" w:cs="Times New Roman"/>
          <w:sz w:val="24"/>
          <w:szCs w:val="24"/>
        </w:rPr>
        <w:t>Output bitrates of 5 Mbps,  10 Mbps, 20 Mbps and 40 Mbps shall be supported</w:t>
      </w:r>
    </w:p>
    <w:p w:rsidR="001A727E" w:rsidRDefault="00C12F27" w:rsidP="00A563AD">
      <w:pPr>
        <w:pStyle w:val="Titre1"/>
        <w:rPr>
          <w:lang w:val="en-GB"/>
        </w:rPr>
      </w:pPr>
      <w:r>
        <w:rPr>
          <w:lang w:val="en-GB"/>
        </w:rPr>
        <w:t xml:space="preserve">Appendix </w:t>
      </w:r>
      <w:r w:rsidR="00A563AD">
        <w:rPr>
          <w:lang w:val="en-GB"/>
        </w:rPr>
        <w:t>Definitions</w:t>
      </w:r>
    </w:p>
    <w:p w:rsidR="0094739A" w:rsidRDefault="0094739A" w:rsidP="00E135A8">
      <w:pPr>
        <w:rPr>
          <w:rFonts w:ascii="Times New Roman" w:hAnsi="Times New Roman" w:cs="Times New Roman"/>
          <w:sz w:val="24"/>
          <w:szCs w:val="24"/>
          <w:lang w:val="en-GB"/>
        </w:rPr>
      </w:pPr>
      <w:r w:rsidRPr="006F451F">
        <w:rPr>
          <w:rFonts w:ascii="Times New Roman" w:hAnsi="Times New Roman" w:cs="Times New Roman"/>
          <w:i/>
          <w:sz w:val="24"/>
          <w:szCs w:val="24"/>
          <w:lang w:val="en-GB"/>
        </w:rPr>
        <w:t>Point Cloud</w:t>
      </w:r>
      <w:r>
        <w:rPr>
          <w:rFonts w:ascii="Times New Roman" w:hAnsi="Times New Roman" w:cs="Times New Roman"/>
          <w:sz w:val="24"/>
          <w:szCs w:val="24"/>
          <w:lang w:val="en-GB"/>
        </w:rPr>
        <w:t>. A point cloud is defined as s</w:t>
      </w:r>
      <w:r w:rsidR="001A727E">
        <w:rPr>
          <w:rFonts w:ascii="Times New Roman" w:hAnsi="Times New Roman" w:cs="Times New Roman"/>
          <w:sz w:val="24"/>
          <w:szCs w:val="24"/>
          <w:lang w:val="en-GB"/>
        </w:rPr>
        <w:t xml:space="preserve">et of </w:t>
      </w: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x</w:t>
      </w:r>
      <w:proofErr w:type="gramStart"/>
      <w:r>
        <w:rPr>
          <w:rFonts w:ascii="Times New Roman" w:hAnsi="Times New Roman" w:cs="Times New Roman"/>
          <w:sz w:val="24"/>
          <w:szCs w:val="24"/>
          <w:lang w:val="en-GB"/>
        </w:rPr>
        <w:t>,y,z</w:t>
      </w:r>
      <w:proofErr w:type="spellEnd"/>
      <w:proofErr w:type="gramEnd"/>
      <w:r>
        <w:rPr>
          <w:rFonts w:ascii="Times New Roman" w:hAnsi="Times New Roman" w:cs="Times New Roman"/>
          <w:sz w:val="24"/>
          <w:szCs w:val="24"/>
          <w:lang w:val="en-GB"/>
        </w:rPr>
        <w:t>) coordinates, where x,</w:t>
      </w:r>
      <w:r w:rsidR="001A727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y, z  have finite precision and dynamic range.  Each (</w:t>
      </w:r>
      <w:proofErr w:type="spellStart"/>
      <w:r>
        <w:rPr>
          <w:rFonts w:ascii="Times New Roman" w:hAnsi="Times New Roman" w:cs="Times New Roman"/>
          <w:sz w:val="24"/>
          <w:szCs w:val="24"/>
          <w:lang w:val="en-GB"/>
        </w:rPr>
        <w:t>x</w:t>
      </w:r>
      <w:proofErr w:type="gramStart"/>
      <w:r>
        <w:rPr>
          <w:rFonts w:ascii="Times New Roman" w:hAnsi="Times New Roman" w:cs="Times New Roman"/>
          <w:sz w:val="24"/>
          <w:szCs w:val="24"/>
          <w:lang w:val="en-GB"/>
        </w:rPr>
        <w:t>,y,z</w:t>
      </w:r>
      <w:proofErr w:type="spellEnd"/>
      <w:proofErr w:type="gramEnd"/>
      <w:r>
        <w:rPr>
          <w:rFonts w:ascii="Times New Roman" w:hAnsi="Times New Roman" w:cs="Times New Roman"/>
          <w:sz w:val="24"/>
          <w:szCs w:val="24"/>
          <w:lang w:val="en-GB"/>
        </w:rPr>
        <w:t xml:space="preserve">) can have multiple attributes associated to it (a1 ,a2, a3 …).  Typically each point </w:t>
      </w:r>
      <w:r w:rsidR="006F451F">
        <w:rPr>
          <w:rFonts w:ascii="Times New Roman" w:hAnsi="Times New Roman" w:cs="Times New Roman"/>
          <w:sz w:val="24"/>
          <w:szCs w:val="24"/>
          <w:lang w:val="en-GB"/>
        </w:rPr>
        <w:t xml:space="preserve">in a cloud </w:t>
      </w:r>
      <w:r>
        <w:rPr>
          <w:rFonts w:ascii="Times New Roman" w:hAnsi="Times New Roman" w:cs="Times New Roman"/>
          <w:sz w:val="24"/>
          <w:szCs w:val="24"/>
          <w:lang w:val="en-GB"/>
        </w:rPr>
        <w:t xml:space="preserve">has the same number of attributes attached to it. </w:t>
      </w:r>
    </w:p>
    <w:p w:rsidR="0094739A" w:rsidRDefault="0094739A" w:rsidP="00E135A8">
      <w:pPr>
        <w:rPr>
          <w:rFonts w:ascii="Times New Roman" w:hAnsi="Times New Roman" w:cs="Times New Roman"/>
          <w:sz w:val="24"/>
          <w:szCs w:val="24"/>
          <w:lang w:val="en-GB"/>
        </w:rPr>
      </w:pPr>
      <w:r w:rsidRPr="006F451F">
        <w:rPr>
          <w:rFonts w:ascii="Times New Roman" w:hAnsi="Times New Roman" w:cs="Times New Roman"/>
          <w:i/>
          <w:sz w:val="24"/>
          <w:szCs w:val="24"/>
          <w:lang w:val="en-GB"/>
        </w:rPr>
        <w:lastRenderedPageBreak/>
        <w:t>Lossless Point Cloud Compression</w:t>
      </w:r>
      <w:r>
        <w:rPr>
          <w:rFonts w:ascii="Times New Roman" w:hAnsi="Times New Roman" w:cs="Times New Roman"/>
          <w:sz w:val="24"/>
          <w:szCs w:val="24"/>
          <w:lang w:val="en-GB"/>
        </w:rPr>
        <w:t xml:space="preserve">. </w:t>
      </w:r>
      <w:r w:rsidR="006F451F">
        <w:rPr>
          <w:rFonts w:ascii="Times New Roman" w:hAnsi="Times New Roman" w:cs="Times New Roman"/>
          <w:sz w:val="24"/>
          <w:szCs w:val="24"/>
          <w:lang w:val="en-GB"/>
        </w:rPr>
        <w:t>In the case of lossless compression, the decoder returns exactly the same set of (</w:t>
      </w:r>
      <w:proofErr w:type="spellStart"/>
      <w:r w:rsidR="006F451F">
        <w:rPr>
          <w:rFonts w:ascii="Times New Roman" w:hAnsi="Times New Roman" w:cs="Times New Roman"/>
          <w:sz w:val="24"/>
          <w:szCs w:val="24"/>
          <w:lang w:val="en-GB"/>
        </w:rPr>
        <w:t>x</w:t>
      </w:r>
      <w:proofErr w:type="gramStart"/>
      <w:r w:rsidR="006F451F">
        <w:rPr>
          <w:rFonts w:ascii="Times New Roman" w:hAnsi="Times New Roman" w:cs="Times New Roman"/>
          <w:sz w:val="24"/>
          <w:szCs w:val="24"/>
          <w:lang w:val="en-GB"/>
        </w:rPr>
        <w:t>,y,z</w:t>
      </w:r>
      <w:proofErr w:type="spellEnd"/>
      <w:proofErr w:type="gramEnd"/>
      <w:r w:rsidR="006F451F">
        <w:rPr>
          <w:rFonts w:ascii="Times New Roman" w:hAnsi="Times New Roman" w:cs="Times New Roman"/>
          <w:sz w:val="24"/>
          <w:szCs w:val="24"/>
          <w:lang w:val="en-GB"/>
        </w:rPr>
        <w:t xml:space="preserve">), with exactly the same attributes. This is the same number of points with the same coordinates. An efficient way to canonically order the set and test for equality </w:t>
      </w:r>
      <w:r w:rsidR="00E31075">
        <w:rPr>
          <w:rFonts w:ascii="Times New Roman" w:hAnsi="Times New Roman" w:cs="Times New Roman"/>
          <w:sz w:val="24"/>
          <w:szCs w:val="24"/>
          <w:lang w:val="en-GB"/>
        </w:rPr>
        <w:t xml:space="preserve">is to </w:t>
      </w:r>
      <w:r w:rsidR="006F451F">
        <w:rPr>
          <w:rFonts w:ascii="Times New Roman" w:hAnsi="Times New Roman" w:cs="Times New Roman"/>
          <w:sz w:val="24"/>
          <w:szCs w:val="24"/>
          <w:lang w:val="en-GB"/>
        </w:rPr>
        <w:t>convert to Morton codes</w:t>
      </w:r>
      <w:r w:rsidR="00E31075">
        <w:rPr>
          <w:rFonts w:ascii="Times New Roman" w:hAnsi="Times New Roman" w:cs="Times New Roman"/>
          <w:sz w:val="24"/>
          <w:szCs w:val="24"/>
          <w:lang w:val="en-GB"/>
        </w:rPr>
        <w:t xml:space="preserve"> [14]</w:t>
      </w:r>
      <w:r w:rsidR="006F451F">
        <w:rPr>
          <w:rFonts w:ascii="Times New Roman" w:hAnsi="Times New Roman" w:cs="Times New Roman"/>
          <w:sz w:val="24"/>
          <w:szCs w:val="24"/>
          <w:lang w:val="en-GB"/>
        </w:rPr>
        <w:t>.</w:t>
      </w:r>
    </w:p>
    <w:p w:rsidR="006F451F" w:rsidRDefault="00E31075" w:rsidP="00E135A8">
      <w:pPr>
        <w:rPr>
          <w:rFonts w:ascii="Times New Roman" w:hAnsi="Times New Roman" w:cs="Times New Roman"/>
          <w:sz w:val="24"/>
          <w:szCs w:val="24"/>
          <w:lang w:val="en-GB"/>
        </w:rPr>
      </w:pPr>
      <w:proofErr w:type="spellStart"/>
      <w:r>
        <w:rPr>
          <w:rFonts w:ascii="Times New Roman" w:hAnsi="Times New Roman" w:cs="Times New Roman"/>
          <w:i/>
          <w:sz w:val="24"/>
          <w:szCs w:val="24"/>
          <w:lang w:val="en-GB"/>
        </w:rPr>
        <w:t>Lossy</w:t>
      </w:r>
      <w:proofErr w:type="spellEnd"/>
      <w:r w:rsidRPr="006F451F">
        <w:rPr>
          <w:rFonts w:ascii="Times New Roman" w:hAnsi="Times New Roman" w:cs="Times New Roman"/>
          <w:i/>
          <w:sz w:val="24"/>
          <w:szCs w:val="24"/>
          <w:lang w:val="en-GB"/>
        </w:rPr>
        <w:t xml:space="preserve"> Point Cloud Compression</w:t>
      </w:r>
      <w:r>
        <w:rPr>
          <w:rFonts w:ascii="Times New Roman" w:hAnsi="Times New Roman" w:cs="Times New Roman"/>
          <w:sz w:val="24"/>
          <w:szCs w:val="24"/>
          <w:lang w:val="en-GB"/>
        </w:rPr>
        <w:t xml:space="preserve">. In this case the number of points in the set and/or the positions </w:t>
      </w:r>
      <w:proofErr w:type="spellStart"/>
      <w:r>
        <w:rPr>
          <w:rFonts w:ascii="Times New Roman" w:hAnsi="Times New Roman" w:cs="Times New Roman"/>
          <w:sz w:val="24"/>
          <w:szCs w:val="24"/>
          <w:lang w:val="en-GB"/>
        </w:rPr>
        <w:t>x</w:t>
      </w:r>
      <w:proofErr w:type="gramStart"/>
      <w:r>
        <w:rPr>
          <w:rFonts w:ascii="Times New Roman" w:hAnsi="Times New Roman" w:cs="Times New Roman"/>
          <w:sz w:val="24"/>
          <w:szCs w:val="24"/>
          <w:lang w:val="en-GB"/>
        </w:rPr>
        <w:t>,y,z</w:t>
      </w:r>
      <w:proofErr w:type="spellEnd"/>
      <w:proofErr w:type="gramEnd"/>
      <w:r>
        <w:rPr>
          <w:rFonts w:ascii="Times New Roman" w:hAnsi="Times New Roman" w:cs="Times New Roman"/>
          <w:sz w:val="24"/>
          <w:szCs w:val="24"/>
          <w:lang w:val="en-GB"/>
        </w:rPr>
        <w:t xml:space="preserve"> are not identical to the original.</w:t>
      </w:r>
    </w:p>
    <w:p w:rsidR="00C12F27" w:rsidRDefault="00E31075" w:rsidP="00E135A8">
      <w:pPr>
        <w:rPr>
          <w:rFonts w:ascii="Times New Roman" w:hAnsi="Times New Roman" w:cs="Times New Roman"/>
          <w:sz w:val="24"/>
          <w:szCs w:val="24"/>
          <w:lang w:val="en-GB"/>
        </w:rPr>
      </w:pPr>
      <w:proofErr w:type="spellStart"/>
      <w:r w:rsidRPr="00E31075">
        <w:rPr>
          <w:rFonts w:ascii="Times New Roman" w:hAnsi="Times New Roman" w:cs="Times New Roman"/>
          <w:i/>
          <w:sz w:val="24"/>
          <w:szCs w:val="24"/>
          <w:lang w:val="en-GB"/>
        </w:rPr>
        <w:t>Lossy</w:t>
      </w:r>
      <w:proofErr w:type="spellEnd"/>
      <w:r w:rsidRPr="00E31075">
        <w:rPr>
          <w:rFonts w:ascii="Times New Roman" w:hAnsi="Times New Roman" w:cs="Times New Roman"/>
          <w:i/>
          <w:sz w:val="24"/>
          <w:szCs w:val="24"/>
          <w:lang w:val="en-GB"/>
        </w:rPr>
        <w:t xml:space="preserve"> Attributes Compression</w:t>
      </w:r>
      <w:r>
        <w:rPr>
          <w:rFonts w:ascii="Times New Roman" w:hAnsi="Times New Roman" w:cs="Times New Roman"/>
          <w:sz w:val="24"/>
          <w:szCs w:val="24"/>
          <w:lang w:val="en-GB"/>
        </w:rPr>
        <w:t xml:space="preserve">. In this case the values of the attributes are not the same compared to the values of the </w:t>
      </w:r>
    </w:p>
    <w:p w:rsidR="003B0F2E" w:rsidRDefault="003B0F2E" w:rsidP="003B0F2E">
      <w:pPr>
        <w:pStyle w:val="Titre1"/>
        <w:numPr>
          <w:ilvl w:val="0"/>
          <w:numId w:val="0"/>
        </w:numPr>
        <w:ind w:left="431" w:hanging="431"/>
        <w:rPr>
          <w:rFonts w:ascii="Times New Roman" w:hAnsi="Times New Roman" w:cs="Times New Roman"/>
          <w:lang w:val="en-GB"/>
        </w:rPr>
      </w:pPr>
      <w:r>
        <w:rPr>
          <w:rFonts w:ascii="Times New Roman" w:hAnsi="Times New Roman" w:cs="Times New Roman"/>
          <w:lang w:val="en-GB"/>
        </w:rPr>
        <w:t>References</w:t>
      </w:r>
    </w:p>
    <w:p w:rsidR="003B0F2E" w:rsidRPr="00E31075" w:rsidRDefault="003B0F2E" w:rsidP="00E135A8">
      <w:pPr>
        <w:rPr>
          <w:rFonts w:ascii="Times New Roman" w:hAnsi="Times New Roman" w:cs="Times New Roman"/>
          <w:sz w:val="24"/>
          <w:szCs w:val="24"/>
          <w:lang w:val="en-GB"/>
        </w:rPr>
      </w:pPr>
      <w:r w:rsidRPr="00470D74">
        <w:rPr>
          <w:rFonts w:ascii="Times New Roman" w:hAnsi="Times New Roman" w:cs="Times New Roman"/>
          <w:sz w:val="24"/>
          <w:szCs w:val="24"/>
          <w:lang w:val="en-GB"/>
        </w:rPr>
        <w:t xml:space="preserve">[1] </w:t>
      </w:r>
      <w:proofErr w:type="gramStart"/>
      <w:r w:rsidRPr="00470D74">
        <w:rPr>
          <w:rFonts w:ascii="Times New Roman" w:hAnsi="Times New Roman" w:cs="Times New Roman"/>
          <w:sz w:val="24"/>
          <w:szCs w:val="24"/>
          <w:lang w:val="en-GB"/>
        </w:rPr>
        <w:t>n16331</w:t>
      </w:r>
      <w:proofErr w:type="gramEnd"/>
      <w:r w:rsidRPr="00470D74">
        <w:rPr>
          <w:rFonts w:ascii="Times New Roman" w:hAnsi="Times New Roman" w:cs="Times New Roman"/>
          <w:sz w:val="24"/>
          <w:szCs w:val="24"/>
          <w:lang w:val="en-GB"/>
        </w:rPr>
        <w:t xml:space="preserve"> Use Cases for Point Cloud Compression ISO/JCT SC29 WG11 Geneva June 2016</w:t>
      </w:r>
    </w:p>
    <w:sectPr w:rsidR="003B0F2E" w:rsidRPr="00E31075" w:rsidSect="00F623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4D4"/>
    <w:multiLevelType w:val="hybridMultilevel"/>
    <w:tmpl w:val="805CDEE2"/>
    <w:lvl w:ilvl="0" w:tplc="450C391A">
      <w:start w:val="1"/>
      <w:numFmt w:val="lowerLetter"/>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EB5598"/>
    <w:multiLevelType w:val="hybridMultilevel"/>
    <w:tmpl w:val="CA2CA59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BD0E7B"/>
    <w:multiLevelType w:val="hybridMultilevel"/>
    <w:tmpl w:val="B296C7F4"/>
    <w:lvl w:ilvl="0" w:tplc="04130017">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705347"/>
    <w:multiLevelType w:val="multilevel"/>
    <w:tmpl w:val="154EC4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0A0F2213"/>
    <w:multiLevelType w:val="singleLevel"/>
    <w:tmpl w:val="6F440C02"/>
    <w:lvl w:ilvl="0">
      <w:start w:val="1"/>
      <w:numFmt w:val="lowerLetter"/>
      <w:lvlText w:val="%1)"/>
      <w:lvlJc w:val="left"/>
      <w:pPr>
        <w:tabs>
          <w:tab w:val="num" w:pos="502"/>
        </w:tabs>
        <w:ind w:left="284" w:hanging="142"/>
      </w:pPr>
      <w:rPr>
        <w:rFonts w:hint="default"/>
      </w:rPr>
    </w:lvl>
  </w:abstractNum>
  <w:abstractNum w:abstractNumId="5">
    <w:nsid w:val="0AD1190F"/>
    <w:multiLevelType w:val="hybridMultilevel"/>
    <w:tmpl w:val="F2C403C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049024B"/>
    <w:multiLevelType w:val="hybridMultilevel"/>
    <w:tmpl w:val="E9CE385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08C2CAB"/>
    <w:multiLevelType w:val="hybridMultilevel"/>
    <w:tmpl w:val="1204906A"/>
    <w:lvl w:ilvl="0" w:tplc="D522212C">
      <w:start w:val="1"/>
      <w:numFmt w:val="lowerLetter"/>
      <w:lvlText w:val="%1)"/>
      <w:lvlJc w:val="left"/>
      <w:pPr>
        <w:ind w:left="720" w:hanging="360"/>
      </w:pPr>
      <w:rPr>
        <w:rFonts w:ascii="Times New Roman" w:eastAsia="Arial"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174791D"/>
    <w:multiLevelType w:val="hybridMultilevel"/>
    <w:tmpl w:val="7E423CDC"/>
    <w:lvl w:ilvl="0" w:tplc="5114010A">
      <w:start w:val="1"/>
      <w:numFmt w:val="lowerLetter"/>
      <w:lvlText w:val="%1)"/>
      <w:lvlJc w:val="left"/>
      <w:pPr>
        <w:ind w:left="927" w:hanging="360"/>
      </w:pPr>
      <w:rPr>
        <w:rFonts w:ascii="Times New Roman" w:eastAsia="Arial"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0EC64FC"/>
    <w:multiLevelType w:val="hybridMultilevel"/>
    <w:tmpl w:val="B6264E18"/>
    <w:lvl w:ilvl="0" w:tplc="640A55FC">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25630AB"/>
    <w:multiLevelType w:val="hybridMultilevel"/>
    <w:tmpl w:val="B6021F22"/>
    <w:lvl w:ilvl="0" w:tplc="8F5E7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C0C07"/>
    <w:multiLevelType w:val="hybridMultilevel"/>
    <w:tmpl w:val="442492E6"/>
    <w:lvl w:ilvl="0" w:tplc="039A68DE">
      <w:start w:val="1"/>
      <w:numFmt w:val="lowerLetter"/>
      <w:lvlText w:val="%1)"/>
      <w:lvlJc w:val="left"/>
      <w:pPr>
        <w:ind w:left="720" w:hanging="360"/>
      </w:pPr>
      <w:rPr>
        <w:rFonts w:ascii="Trebuchet MS" w:eastAsiaTheme="minorHAnsi" w:hAnsi="Trebuchet MS"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862DF"/>
    <w:multiLevelType w:val="hybridMultilevel"/>
    <w:tmpl w:val="EB466BBA"/>
    <w:lvl w:ilvl="0" w:tplc="04130017">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D94234D"/>
    <w:multiLevelType w:val="hybridMultilevel"/>
    <w:tmpl w:val="6DEA312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0195173"/>
    <w:multiLevelType w:val="hybridMultilevel"/>
    <w:tmpl w:val="7E423CDC"/>
    <w:lvl w:ilvl="0" w:tplc="5114010A">
      <w:start w:val="1"/>
      <w:numFmt w:val="lowerLetter"/>
      <w:lvlText w:val="%1)"/>
      <w:lvlJc w:val="left"/>
      <w:pPr>
        <w:ind w:left="927" w:hanging="360"/>
      </w:pPr>
      <w:rPr>
        <w:rFonts w:ascii="Times New Roman" w:eastAsia="Arial"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A450C01"/>
    <w:multiLevelType w:val="hybridMultilevel"/>
    <w:tmpl w:val="67A8F268"/>
    <w:lvl w:ilvl="0" w:tplc="4B3E0904">
      <w:start w:val="1"/>
      <w:numFmt w:val="lowerLetter"/>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E2358C6"/>
    <w:multiLevelType w:val="hybridMultilevel"/>
    <w:tmpl w:val="B9105180"/>
    <w:lvl w:ilvl="0" w:tplc="06A89BAC">
      <w:start w:val="1"/>
      <w:numFmt w:val="lowerLetter"/>
      <w:lvlText w:val="%1)"/>
      <w:lvlJc w:val="left"/>
      <w:pPr>
        <w:ind w:left="785" w:hanging="360"/>
      </w:pPr>
      <w:rPr>
        <w:rFonts w:hint="default"/>
        <w:i w:val="0"/>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5"/>
  </w:num>
  <w:num w:numId="6">
    <w:abstractNumId w:val="4"/>
  </w:num>
  <w:num w:numId="7">
    <w:abstractNumId w:val="16"/>
  </w:num>
  <w:num w:numId="8">
    <w:abstractNumId w:val="0"/>
  </w:num>
  <w:num w:numId="9">
    <w:abstractNumId w:val="17"/>
  </w:num>
  <w:num w:numId="10">
    <w:abstractNumId w:val="9"/>
  </w:num>
  <w:num w:numId="11">
    <w:abstractNumId w:val="2"/>
  </w:num>
  <w:num w:numId="12">
    <w:abstractNumId w:val="5"/>
  </w:num>
  <w:num w:numId="13">
    <w:abstractNumId w:val="14"/>
  </w:num>
  <w:num w:numId="14">
    <w:abstractNumId w:val="7"/>
  </w:num>
  <w:num w:numId="15">
    <w:abstractNumId w:val="8"/>
  </w:num>
  <w:num w:numId="16">
    <w:abstractNumId w:val="12"/>
  </w:num>
  <w:num w:numId="17">
    <w:abstractNumId w:val="6"/>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3D63"/>
    <w:rsid w:val="0002608F"/>
    <w:rsid w:val="00044A78"/>
    <w:rsid w:val="00100311"/>
    <w:rsid w:val="001210BC"/>
    <w:rsid w:val="001315E7"/>
    <w:rsid w:val="001379B3"/>
    <w:rsid w:val="00151D50"/>
    <w:rsid w:val="001A727E"/>
    <w:rsid w:val="001D3F83"/>
    <w:rsid w:val="001E072F"/>
    <w:rsid w:val="0025009A"/>
    <w:rsid w:val="0027347C"/>
    <w:rsid w:val="002776F8"/>
    <w:rsid w:val="002D72DF"/>
    <w:rsid w:val="00310BAA"/>
    <w:rsid w:val="00333AC7"/>
    <w:rsid w:val="003407B3"/>
    <w:rsid w:val="00373565"/>
    <w:rsid w:val="00394BAE"/>
    <w:rsid w:val="003B0F2E"/>
    <w:rsid w:val="003B5B4A"/>
    <w:rsid w:val="00403538"/>
    <w:rsid w:val="004328AB"/>
    <w:rsid w:val="005113A1"/>
    <w:rsid w:val="0056085B"/>
    <w:rsid w:val="00572635"/>
    <w:rsid w:val="00595082"/>
    <w:rsid w:val="0059734A"/>
    <w:rsid w:val="005B5548"/>
    <w:rsid w:val="005C39AB"/>
    <w:rsid w:val="005D36F9"/>
    <w:rsid w:val="0064420E"/>
    <w:rsid w:val="006C28B1"/>
    <w:rsid w:val="006F451F"/>
    <w:rsid w:val="00713054"/>
    <w:rsid w:val="007776BF"/>
    <w:rsid w:val="007965BB"/>
    <w:rsid w:val="00804113"/>
    <w:rsid w:val="008F6FDE"/>
    <w:rsid w:val="00933976"/>
    <w:rsid w:val="0094739A"/>
    <w:rsid w:val="009E3119"/>
    <w:rsid w:val="009F3F47"/>
    <w:rsid w:val="00A50D25"/>
    <w:rsid w:val="00A563AD"/>
    <w:rsid w:val="00B50FE4"/>
    <w:rsid w:val="00B72EC9"/>
    <w:rsid w:val="00B9337C"/>
    <w:rsid w:val="00BC678D"/>
    <w:rsid w:val="00BD2D68"/>
    <w:rsid w:val="00C02418"/>
    <w:rsid w:val="00C12F27"/>
    <w:rsid w:val="00C36769"/>
    <w:rsid w:val="00C50767"/>
    <w:rsid w:val="00C612F6"/>
    <w:rsid w:val="00CB7388"/>
    <w:rsid w:val="00CC3170"/>
    <w:rsid w:val="00D00B6C"/>
    <w:rsid w:val="00DB33B1"/>
    <w:rsid w:val="00DB6777"/>
    <w:rsid w:val="00DD3D63"/>
    <w:rsid w:val="00E135A8"/>
    <w:rsid w:val="00E31075"/>
    <w:rsid w:val="00E534BF"/>
    <w:rsid w:val="00E71015"/>
    <w:rsid w:val="00F16DE3"/>
    <w:rsid w:val="00F30EEF"/>
    <w:rsid w:val="00F364DB"/>
    <w:rsid w:val="00F612D5"/>
    <w:rsid w:val="00F623D3"/>
    <w:rsid w:val="00FA79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63"/>
    <w:pPr>
      <w:spacing w:before="60" w:after="120" w:line="276" w:lineRule="auto"/>
      <w:jc w:val="both"/>
    </w:pPr>
    <w:rPr>
      <w:rFonts w:ascii="Trebuchet MS" w:eastAsia="Arial" w:hAnsi="Trebuchet MS" w:cs="Arial"/>
      <w:color w:val="000000"/>
      <w:szCs w:val="20"/>
      <w:lang w:val="en-US"/>
    </w:rPr>
  </w:style>
  <w:style w:type="paragraph" w:styleId="Titre1">
    <w:name w:val="heading 1"/>
    <w:aliases w:val="h1,Heading U,H1,H11,Œ©o‚µ 1,?co??E 1,뙥,?c,?co?ƒÊ 1,?,Œ"/>
    <w:basedOn w:val="Normal"/>
    <w:next w:val="Normal"/>
    <w:link w:val="Titre1Car"/>
    <w:qFormat/>
    <w:rsid w:val="00DD3D63"/>
    <w:pPr>
      <w:keepNext/>
      <w:keepLines/>
      <w:numPr>
        <w:numId w:val="1"/>
      </w:numPr>
      <w:spacing w:before="200"/>
      <w:ind w:left="431" w:hanging="431"/>
      <w:contextualSpacing/>
      <w:outlineLvl w:val="0"/>
    </w:pPr>
    <w:rPr>
      <w:rFonts w:eastAsia="Trebuchet MS" w:cs="Trebuchet MS"/>
      <w:sz w:val="28"/>
    </w:rPr>
  </w:style>
  <w:style w:type="paragraph" w:styleId="Titre2">
    <w:name w:val="heading 2"/>
    <w:aliases w:val="h2,H2,H21,Œ©o‚µ 2,?co??E 2,뙥2,?c1,?co?ƒÊ 2,?2,Œ1,Œ2,Œ©1,Œ©2"/>
    <w:basedOn w:val="Normal"/>
    <w:next w:val="Normal"/>
    <w:link w:val="Titre2Car"/>
    <w:qFormat/>
    <w:rsid w:val="00DD3D63"/>
    <w:pPr>
      <w:keepNext/>
      <w:keepLines/>
      <w:numPr>
        <w:ilvl w:val="1"/>
        <w:numId w:val="1"/>
      </w:numPr>
      <w:spacing w:before="200" w:after="60"/>
      <w:ind w:left="680" w:hanging="680"/>
      <w:outlineLvl w:val="1"/>
    </w:pPr>
    <w:rPr>
      <w:rFonts w:eastAsia="Trebuchet MS" w:cs="Trebuchet MS"/>
      <w:b/>
      <w:sz w:val="24"/>
      <w:lang w:val="en-GB"/>
    </w:rPr>
  </w:style>
  <w:style w:type="paragraph" w:styleId="Titre3">
    <w:name w:val="heading 3"/>
    <w:aliases w:val="h3,H3,H31"/>
    <w:basedOn w:val="Normal"/>
    <w:next w:val="Normal"/>
    <w:link w:val="Titre3Car"/>
    <w:qFormat/>
    <w:rsid w:val="00DD3D63"/>
    <w:pPr>
      <w:keepNext/>
      <w:keepLines/>
      <w:numPr>
        <w:ilvl w:val="2"/>
        <w:numId w:val="1"/>
      </w:numPr>
      <w:spacing w:before="160"/>
      <w:outlineLvl w:val="2"/>
    </w:pPr>
    <w:rPr>
      <w:rFonts w:eastAsia="Trebuchet MS" w:cs="Trebuchet MS"/>
      <w:b/>
      <w:color w:val="auto"/>
    </w:rPr>
  </w:style>
  <w:style w:type="paragraph" w:styleId="Titre4">
    <w:name w:val="heading 4"/>
    <w:aliases w:val="h4,H4,H41"/>
    <w:basedOn w:val="Normal"/>
    <w:next w:val="Normal"/>
    <w:link w:val="Titre4Car"/>
    <w:qFormat/>
    <w:rsid w:val="00F364DB"/>
    <w:pPr>
      <w:keepNext/>
      <w:spacing w:before="240" w:after="60" w:line="240" w:lineRule="auto"/>
      <w:ind w:left="864" w:hanging="864"/>
      <w:outlineLvl w:val="3"/>
    </w:pPr>
    <w:rPr>
      <w:rFonts w:ascii="Cambria" w:eastAsia="Times New Roman" w:hAnsi="Cambria" w:cs="Times New Roman"/>
      <w:b/>
      <w:bCs/>
      <w:color w:val="auto"/>
      <w:sz w:val="28"/>
      <w:szCs w:val="28"/>
    </w:rPr>
  </w:style>
  <w:style w:type="paragraph" w:styleId="Titre5">
    <w:name w:val="heading 5"/>
    <w:basedOn w:val="Normal"/>
    <w:next w:val="Normal"/>
    <w:link w:val="Titre5Car"/>
    <w:qFormat/>
    <w:rsid w:val="00DD3D63"/>
    <w:pPr>
      <w:keepNext/>
      <w:keepLines/>
      <w:numPr>
        <w:ilvl w:val="4"/>
        <w:numId w:val="1"/>
      </w:numPr>
      <w:spacing w:before="160" w:after="0"/>
      <w:contextualSpacing/>
      <w:outlineLvl w:val="4"/>
    </w:pPr>
    <w:rPr>
      <w:rFonts w:eastAsia="Trebuchet MS" w:cs="Trebuchet MS"/>
      <w:color w:val="666666"/>
    </w:rPr>
  </w:style>
  <w:style w:type="paragraph" w:styleId="Titre6">
    <w:name w:val="heading 6"/>
    <w:basedOn w:val="Normal"/>
    <w:next w:val="Normal"/>
    <w:link w:val="Titre6Car"/>
    <w:qFormat/>
    <w:rsid w:val="00DD3D63"/>
    <w:pPr>
      <w:keepNext/>
      <w:keepLines/>
      <w:numPr>
        <w:ilvl w:val="5"/>
        <w:numId w:val="1"/>
      </w:numPr>
      <w:spacing w:before="160" w:after="0"/>
      <w:contextualSpacing/>
      <w:outlineLvl w:val="5"/>
    </w:pPr>
    <w:rPr>
      <w:rFonts w:eastAsia="Trebuchet MS" w:cs="Trebuchet MS"/>
      <w:i/>
      <w:color w:val="666666"/>
    </w:rPr>
  </w:style>
  <w:style w:type="paragraph" w:styleId="Titre7">
    <w:name w:val="heading 7"/>
    <w:basedOn w:val="Normal"/>
    <w:next w:val="Normal"/>
    <w:link w:val="Titre7Car"/>
    <w:unhideWhenUsed/>
    <w:qFormat/>
    <w:rsid w:val="00DD3D63"/>
    <w:pPr>
      <w:keepNext/>
      <w:keepLines/>
      <w:numPr>
        <w:ilvl w:val="6"/>
        <w:numId w:val="1"/>
      </w:numPr>
      <w:spacing w:before="200"/>
      <w:outlineLvl w:val="6"/>
    </w:pPr>
    <w:rPr>
      <w:rFonts w:eastAsia="MS Gothic" w:cs="Times New Roman"/>
      <w:b/>
      <w:iCs/>
      <w:color w:val="404040"/>
      <w:sz w:val="24"/>
    </w:rPr>
  </w:style>
  <w:style w:type="paragraph" w:styleId="Titre8">
    <w:name w:val="heading 8"/>
    <w:basedOn w:val="Normal"/>
    <w:next w:val="Normal"/>
    <w:link w:val="Titre8Car"/>
    <w:unhideWhenUsed/>
    <w:qFormat/>
    <w:rsid w:val="00DD3D63"/>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nhideWhenUsed/>
    <w:qFormat/>
    <w:rsid w:val="00DD3D63"/>
    <w:pPr>
      <w:numPr>
        <w:ilvl w:val="8"/>
        <w:numId w:val="1"/>
      </w:numPr>
      <w:spacing w:before="240" w:after="60"/>
      <w:outlineLvl w:val="8"/>
    </w:pPr>
    <w:rPr>
      <w:rFonts w:asciiTheme="majorHAnsi" w:eastAsiaTheme="majorEastAsia" w:hAnsiTheme="majorHAnsi" w:cstheme="majorBid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Heading U Car,H1 Car,H11 Car,Œ©o‚µ 1 Car,?co??E 1 Car,뙥 Car,?c Car,?co?ƒÊ 1 Car,? Car,Œ Car"/>
    <w:basedOn w:val="Policepardfaut"/>
    <w:link w:val="Titre1"/>
    <w:rsid w:val="00DD3D63"/>
    <w:rPr>
      <w:rFonts w:ascii="Trebuchet MS" w:eastAsia="Trebuchet MS" w:hAnsi="Trebuchet MS" w:cs="Trebuchet MS"/>
      <w:color w:val="000000"/>
      <w:sz w:val="28"/>
      <w:szCs w:val="20"/>
      <w:lang w:val="en-US"/>
    </w:rPr>
  </w:style>
  <w:style w:type="character" w:customStyle="1" w:styleId="Titre2Car">
    <w:name w:val="Titre 2 Car"/>
    <w:aliases w:val="h2 Car,H2 Car,H21 Car,Œ©o‚µ 2 Car,?co??E 2 Car,뙥2 Car,?c1 Car,?co?ƒÊ 2 Car,?2 Car,Œ1 Car,Œ2 Car,Œ©1 Car,Œ©2 Car"/>
    <w:basedOn w:val="Policepardfaut"/>
    <w:link w:val="Titre2"/>
    <w:rsid w:val="00DD3D63"/>
    <w:rPr>
      <w:rFonts w:ascii="Trebuchet MS" w:eastAsia="Trebuchet MS" w:hAnsi="Trebuchet MS" w:cs="Trebuchet MS"/>
      <w:b/>
      <w:color w:val="000000"/>
      <w:sz w:val="24"/>
      <w:szCs w:val="20"/>
      <w:lang w:val="en-GB"/>
    </w:rPr>
  </w:style>
  <w:style w:type="character" w:customStyle="1" w:styleId="Titre3Car">
    <w:name w:val="Titre 3 Car"/>
    <w:aliases w:val="h3 Car,H3 Car,H31 Car"/>
    <w:basedOn w:val="Policepardfaut"/>
    <w:link w:val="Titre3"/>
    <w:rsid w:val="00DD3D63"/>
    <w:rPr>
      <w:rFonts w:ascii="Trebuchet MS" w:eastAsia="Trebuchet MS" w:hAnsi="Trebuchet MS" w:cs="Trebuchet MS"/>
      <w:b/>
      <w:szCs w:val="20"/>
      <w:lang w:val="en-US"/>
    </w:rPr>
  </w:style>
  <w:style w:type="character" w:customStyle="1" w:styleId="Titre5Car">
    <w:name w:val="Titre 5 Car"/>
    <w:basedOn w:val="Policepardfaut"/>
    <w:link w:val="Titre5"/>
    <w:rsid w:val="00DD3D63"/>
    <w:rPr>
      <w:rFonts w:ascii="Trebuchet MS" w:eastAsia="Trebuchet MS" w:hAnsi="Trebuchet MS" w:cs="Trebuchet MS"/>
      <w:color w:val="666666"/>
      <w:szCs w:val="20"/>
      <w:lang w:val="en-US"/>
    </w:rPr>
  </w:style>
  <w:style w:type="character" w:customStyle="1" w:styleId="Titre6Car">
    <w:name w:val="Titre 6 Car"/>
    <w:basedOn w:val="Policepardfaut"/>
    <w:link w:val="Titre6"/>
    <w:rsid w:val="00DD3D63"/>
    <w:rPr>
      <w:rFonts w:ascii="Trebuchet MS" w:eastAsia="Trebuchet MS" w:hAnsi="Trebuchet MS" w:cs="Trebuchet MS"/>
      <w:i/>
      <w:color w:val="666666"/>
      <w:szCs w:val="20"/>
      <w:lang w:val="en-US"/>
    </w:rPr>
  </w:style>
  <w:style w:type="character" w:customStyle="1" w:styleId="Titre7Car">
    <w:name w:val="Titre 7 Car"/>
    <w:basedOn w:val="Policepardfaut"/>
    <w:link w:val="Titre7"/>
    <w:uiPriority w:val="9"/>
    <w:rsid w:val="00DD3D63"/>
    <w:rPr>
      <w:rFonts w:ascii="Trebuchet MS" w:eastAsia="MS Gothic" w:hAnsi="Trebuchet MS" w:cs="Times New Roman"/>
      <w:b/>
      <w:iCs/>
      <w:color w:val="404040"/>
      <w:sz w:val="24"/>
      <w:szCs w:val="20"/>
      <w:lang w:val="en-US"/>
    </w:rPr>
  </w:style>
  <w:style w:type="character" w:customStyle="1" w:styleId="Titre8Car">
    <w:name w:val="Titre 8 Car"/>
    <w:basedOn w:val="Policepardfaut"/>
    <w:link w:val="Titre8"/>
    <w:uiPriority w:val="9"/>
    <w:semiHidden/>
    <w:rsid w:val="00DD3D63"/>
    <w:rPr>
      <w:rFonts w:eastAsiaTheme="minorEastAsia"/>
      <w:i/>
      <w:iCs/>
      <w:color w:val="000000"/>
      <w:sz w:val="24"/>
      <w:szCs w:val="24"/>
      <w:lang w:val="en-US"/>
    </w:rPr>
  </w:style>
  <w:style w:type="character" w:customStyle="1" w:styleId="Titre9Car">
    <w:name w:val="Titre 9 Car"/>
    <w:basedOn w:val="Policepardfaut"/>
    <w:link w:val="Titre9"/>
    <w:uiPriority w:val="9"/>
    <w:semiHidden/>
    <w:rsid w:val="00DD3D63"/>
    <w:rPr>
      <w:rFonts w:asciiTheme="majorHAnsi" w:eastAsiaTheme="majorEastAsia" w:hAnsiTheme="majorHAnsi" w:cstheme="majorBidi"/>
      <w:color w:val="000000"/>
      <w:lang w:val="en-US"/>
    </w:rPr>
  </w:style>
  <w:style w:type="paragraph" w:styleId="Commentaire">
    <w:name w:val="annotation text"/>
    <w:basedOn w:val="Normal"/>
    <w:link w:val="CommentaireCar"/>
    <w:uiPriority w:val="99"/>
    <w:semiHidden/>
    <w:unhideWhenUsed/>
    <w:rsid w:val="00DD3D63"/>
    <w:pPr>
      <w:spacing w:line="240" w:lineRule="auto"/>
    </w:pPr>
    <w:rPr>
      <w:sz w:val="24"/>
      <w:szCs w:val="24"/>
    </w:rPr>
  </w:style>
  <w:style w:type="character" w:customStyle="1" w:styleId="CommentaireCar">
    <w:name w:val="Commentaire Car"/>
    <w:basedOn w:val="Policepardfaut"/>
    <w:link w:val="Commentaire"/>
    <w:uiPriority w:val="99"/>
    <w:semiHidden/>
    <w:rsid w:val="00DD3D63"/>
    <w:rPr>
      <w:rFonts w:ascii="Trebuchet MS" w:eastAsia="Arial" w:hAnsi="Trebuchet MS" w:cs="Arial"/>
      <w:color w:val="000000"/>
      <w:sz w:val="24"/>
      <w:szCs w:val="24"/>
      <w:lang w:val="en-US"/>
    </w:rPr>
  </w:style>
  <w:style w:type="character" w:styleId="Marquedecommentaire">
    <w:name w:val="annotation reference"/>
    <w:uiPriority w:val="99"/>
    <w:semiHidden/>
    <w:unhideWhenUsed/>
    <w:rsid w:val="00DD3D63"/>
    <w:rPr>
      <w:sz w:val="18"/>
      <w:szCs w:val="18"/>
    </w:rPr>
  </w:style>
  <w:style w:type="character" w:styleId="Appelnotedebasdep">
    <w:name w:val="footnote reference"/>
    <w:basedOn w:val="Policepardfaut"/>
    <w:uiPriority w:val="99"/>
    <w:semiHidden/>
    <w:unhideWhenUsed/>
    <w:rsid w:val="00DD3D63"/>
    <w:rPr>
      <w:vertAlign w:val="superscript"/>
    </w:rPr>
  </w:style>
  <w:style w:type="paragraph" w:styleId="Textedebulles">
    <w:name w:val="Balloon Text"/>
    <w:basedOn w:val="Normal"/>
    <w:link w:val="TextedebullesCar"/>
    <w:uiPriority w:val="99"/>
    <w:semiHidden/>
    <w:unhideWhenUsed/>
    <w:rsid w:val="00DD3D63"/>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D63"/>
    <w:rPr>
      <w:rFonts w:ascii="Segoe UI" w:eastAsia="Arial" w:hAnsi="Segoe UI" w:cs="Segoe UI"/>
      <w:color w:val="000000"/>
      <w:sz w:val="18"/>
      <w:szCs w:val="18"/>
      <w:lang w:val="en-US"/>
    </w:rPr>
  </w:style>
  <w:style w:type="paragraph" w:styleId="Paragraphedeliste">
    <w:name w:val="List Paragraph"/>
    <w:basedOn w:val="Normal"/>
    <w:uiPriority w:val="34"/>
    <w:qFormat/>
    <w:rsid w:val="00DD3D63"/>
    <w:pPr>
      <w:spacing w:before="80" w:after="160" w:line="259" w:lineRule="auto"/>
      <w:ind w:left="720"/>
      <w:contextualSpacing/>
    </w:pPr>
    <w:rPr>
      <w:rFonts w:eastAsiaTheme="minorHAnsi" w:cstheme="minorBidi"/>
      <w:color w:val="auto"/>
      <w:szCs w:val="22"/>
      <w:lang w:val="pt-PT"/>
    </w:rPr>
  </w:style>
  <w:style w:type="character" w:customStyle="1" w:styleId="Titre4Car">
    <w:name w:val="Titre 4 Car"/>
    <w:aliases w:val="h4 Car,H4 Car,H41 Car"/>
    <w:basedOn w:val="Policepardfaut"/>
    <w:link w:val="Titre4"/>
    <w:rsid w:val="00F364DB"/>
    <w:rPr>
      <w:rFonts w:ascii="Cambria" w:eastAsia="Times New Roman" w:hAnsi="Cambria" w:cs="Times New Roman"/>
      <w:b/>
      <w:bCs/>
      <w:sz w:val="28"/>
      <w:szCs w:val="28"/>
      <w:lang w:val="en-US"/>
    </w:rPr>
  </w:style>
  <w:style w:type="paragraph" w:customStyle="1" w:styleId="subheadingB">
    <w:name w:val="sub heading B"/>
    <w:basedOn w:val="Normal"/>
    <w:next w:val="Normal"/>
    <w:rsid w:val="00F364DB"/>
    <w:pPr>
      <w:keepNext/>
      <w:spacing w:after="60" w:line="240" w:lineRule="auto"/>
      <w:jc w:val="left"/>
    </w:pPr>
    <w:rPr>
      <w:rFonts w:ascii="Times New Roman" w:eastAsia="BatangChe" w:hAnsi="Times New Roman" w:cs="Times New Roman"/>
      <w:i/>
      <w:color w:val="auto"/>
      <w:sz w:val="24"/>
    </w:rPr>
  </w:style>
  <w:style w:type="character" w:customStyle="1" w:styleId="LgendeCar">
    <w:name w:val="Légende Car"/>
    <w:aliases w:val="Labelling Car,TF Car,legend1 Car,Caption Char Char Char1 Car,Caption Char Char Char Char Char Char Char1 Car,Caption Char Char Char Char Char Char Char Char Char Char Char Char1 Car,Caption21 Car,Caption Char Char Char21 Car,legend Car"/>
    <w:link w:val="Lgende"/>
    <w:locked/>
    <w:rsid w:val="002776F8"/>
    <w:rPr>
      <w:rFonts w:ascii="MS Mincho" w:eastAsia="MS Mincho"/>
      <w:i/>
      <w:iCs/>
      <w:sz w:val="24"/>
      <w:szCs w:val="24"/>
      <w:lang w:eastAsia="ar-SA"/>
    </w:rPr>
  </w:style>
  <w:style w:type="paragraph" w:styleId="Lgende">
    <w:name w:val="caption"/>
    <w:aliases w:val="Labelling,TF,legend1,Caption Char Char Char1,Caption Char Char Char Char Char Char Char1,Caption Char Char Char Char Char Char Char Char Char Char Char Char1,Caption21,Caption Char Char Char21,legend,Figure-caption4,CAPTLégende"/>
    <w:basedOn w:val="Normal"/>
    <w:link w:val="LgendeCar"/>
    <w:unhideWhenUsed/>
    <w:qFormat/>
    <w:rsid w:val="002776F8"/>
    <w:pPr>
      <w:widowControl w:val="0"/>
      <w:suppressLineNumbers/>
      <w:suppressAutoHyphens/>
      <w:spacing w:before="120" w:line="240" w:lineRule="auto"/>
      <w:jc w:val="left"/>
    </w:pPr>
    <w:rPr>
      <w:rFonts w:ascii="MS Mincho" w:eastAsia="MS Mincho" w:hAnsiTheme="minorHAnsi" w:cstheme="minorBidi"/>
      <w:i/>
      <w:iCs/>
      <w:color w:val="auto"/>
      <w:sz w:val="24"/>
      <w:szCs w:val="24"/>
      <w:lang w:eastAsia="ar-SA"/>
    </w:rPr>
  </w:style>
  <w:style w:type="paragraph" w:styleId="NormalWeb">
    <w:name w:val="Normal (Web)"/>
    <w:basedOn w:val="Normal"/>
    <w:uiPriority w:val="99"/>
    <w:semiHidden/>
    <w:unhideWhenUsed/>
    <w:rsid w:val="002776F8"/>
    <w:pPr>
      <w:spacing w:before="100" w:beforeAutospacing="1" w:after="100" w:afterAutospacing="1" w:line="240" w:lineRule="auto"/>
      <w:jc w:val="left"/>
    </w:pPr>
    <w:rPr>
      <w:rFonts w:ascii="Times New Roman" w:eastAsiaTheme="minorEastAsia" w:hAnsi="Times New Roman" w:cs="Times New Roman"/>
      <w:color w:val="auto"/>
      <w:sz w:val="24"/>
      <w:szCs w:val="24"/>
      <w:lang w:val="nl-NL" w:eastAsia="nl-NL"/>
    </w:rPr>
  </w:style>
  <w:style w:type="table" w:styleId="Grilledutableau">
    <w:name w:val="Table Grid"/>
    <w:basedOn w:val="TableauNormal"/>
    <w:uiPriority w:val="39"/>
    <w:rsid w:val="00333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135A8"/>
    <w:rPr>
      <w:color w:val="0563C1" w:themeColor="hyperlink"/>
      <w:u w:val="single"/>
    </w:rPr>
  </w:style>
  <w:style w:type="paragraph" w:styleId="PrformatHTML">
    <w:name w:val="HTML Preformatted"/>
    <w:basedOn w:val="Normal"/>
    <w:link w:val="PrformatHTMLCar"/>
    <w:uiPriority w:val="99"/>
    <w:semiHidden/>
    <w:unhideWhenUsed/>
    <w:rsid w:val="00A5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color w:val="auto"/>
      <w:sz w:val="20"/>
      <w:lang w:val="nl-NL" w:eastAsia="nl-NL"/>
    </w:rPr>
  </w:style>
  <w:style w:type="character" w:customStyle="1" w:styleId="PrformatHTMLCar">
    <w:name w:val="Préformaté HTML Car"/>
    <w:basedOn w:val="Policepardfaut"/>
    <w:link w:val="PrformatHTML"/>
    <w:uiPriority w:val="99"/>
    <w:semiHidden/>
    <w:rsid w:val="00A50D25"/>
    <w:rPr>
      <w:rFonts w:ascii="Courier New" w:eastAsia="Times New Roman" w:hAnsi="Courier New" w:cs="Courier New"/>
      <w:sz w:val="20"/>
      <w:szCs w:val="20"/>
      <w:lang w:eastAsia="nl-NL"/>
    </w:rPr>
  </w:style>
  <w:style w:type="paragraph" w:styleId="Objetducommentaire">
    <w:name w:val="annotation subject"/>
    <w:basedOn w:val="Commentaire"/>
    <w:next w:val="Commentaire"/>
    <w:link w:val="ObjetducommentaireCar"/>
    <w:uiPriority w:val="99"/>
    <w:semiHidden/>
    <w:unhideWhenUsed/>
    <w:rsid w:val="00F30EEF"/>
    <w:rPr>
      <w:b/>
      <w:bCs/>
      <w:sz w:val="20"/>
      <w:szCs w:val="20"/>
    </w:rPr>
  </w:style>
  <w:style w:type="character" w:customStyle="1" w:styleId="ObjetducommentaireCar">
    <w:name w:val="Objet du commentaire Car"/>
    <w:basedOn w:val="CommentaireCar"/>
    <w:link w:val="Objetducommentaire"/>
    <w:uiPriority w:val="99"/>
    <w:semiHidden/>
    <w:rsid w:val="00F30EEF"/>
    <w:rPr>
      <w:rFonts w:ascii="Trebuchet MS" w:eastAsia="Arial" w:hAnsi="Trebuchet MS" w:cs="Arial"/>
      <w:b/>
      <w:bCs/>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123039767">
      <w:bodyDiv w:val="1"/>
      <w:marLeft w:val="0"/>
      <w:marRight w:val="0"/>
      <w:marTop w:val="0"/>
      <w:marBottom w:val="0"/>
      <w:divBdr>
        <w:top w:val="none" w:sz="0" w:space="0" w:color="auto"/>
        <w:left w:val="none" w:sz="0" w:space="0" w:color="auto"/>
        <w:bottom w:val="none" w:sz="0" w:space="0" w:color="auto"/>
        <w:right w:val="none" w:sz="0" w:space="0" w:color="auto"/>
      </w:divBdr>
    </w:div>
    <w:div w:id="185750657">
      <w:bodyDiv w:val="1"/>
      <w:marLeft w:val="0"/>
      <w:marRight w:val="0"/>
      <w:marTop w:val="0"/>
      <w:marBottom w:val="0"/>
      <w:divBdr>
        <w:top w:val="none" w:sz="0" w:space="0" w:color="auto"/>
        <w:left w:val="none" w:sz="0" w:space="0" w:color="auto"/>
        <w:bottom w:val="none" w:sz="0" w:space="0" w:color="auto"/>
        <w:right w:val="none" w:sz="0" w:space="0" w:color="auto"/>
      </w:divBdr>
    </w:div>
    <w:div w:id="554584099">
      <w:bodyDiv w:val="1"/>
      <w:marLeft w:val="0"/>
      <w:marRight w:val="0"/>
      <w:marTop w:val="0"/>
      <w:marBottom w:val="0"/>
      <w:divBdr>
        <w:top w:val="none" w:sz="0" w:space="0" w:color="auto"/>
        <w:left w:val="none" w:sz="0" w:space="0" w:color="auto"/>
        <w:bottom w:val="none" w:sz="0" w:space="0" w:color="auto"/>
        <w:right w:val="none" w:sz="0" w:space="0" w:color="auto"/>
      </w:divBdr>
    </w:div>
    <w:div w:id="1099564918">
      <w:bodyDiv w:val="1"/>
      <w:marLeft w:val="0"/>
      <w:marRight w:val="0"/>
      <w:marTop w:val="0"/>
      <w:marBottom w:val="0"/>
      <w:divBdr>
        <w:top w:val="none" w:sz="0" w:space="0" w:color="auto"/>
        <w:left w:val="none" w:sz="0" w:space="0" w:color="auto"/>
        <w:bottom w:val="none" w:sz="0" w:space="0" w:color="auto"/>
        <w:right w:val="none" w:sz="0" w:space="0" w:color="auto"/>
      </w:divBdr>
    </w:div>
    <w:div w:id="1283993497">
      <w:bodyDiv w:val="1"/>
      <w:marLeft w:val="0"/>
      <w:marRight w:val="0"/>
      <w:marTop w:val="0"/>
      <w:marBottom w:val="0"/>
      <w:divBdr>
        <w:top w:val="none" w:sz="0" w:space="0" w:color="auto"/>
        <w:left w:val="none" w:sz="0" w:space="0" w:color="auto"/>
        <w:bottom w:val="none" w:sz="0" w:space="0" w:color="auto"/>
        <w:right w:val="none" w:sz="0" w:space="0" w:color="auto"/>
      </w:divBdr>
    </w:div>
    <w:div w:id="15307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XSL" StyleName="ABNT NBR 6023:2002*" Version="1"/>
</file>

<file path=customXml/itemProps1.xml><?xml version="1.0" encoding="utf-8"?>
<ds:datastoreItem xmlns:ds="http://schemas.openxmlformats.org/officeDocument/2006/customXml" ds:itemID="{9A1B31A6-C7E7-4FEA-BA30-7278BE8B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rufael mekuria</dc:creator>
  <cp:keywords/>
  <dc:description/>
  <cp:lastModifiedBy>rev</cp:lastModifiedBy>
  <cp:revision>5</cp:revision>
  <dcterms:created xsi:type="dcterms:W3CDTF">2016-06-05T16:47:00Z</dcterms:created>
  <dcterms:modified xsi:type="dcterms:W3CDTF">2016-06-21T21:28:00Z</dcterms:modified>
</cp:coreProperties>
</file>