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DDBD" w14:textId="77777777" w:rsidR="00857533" w:rsidRPr="00A6613B" w:rsidRDefault="00857533" w:rsidP="00857533">
      <w:pPr>
        <w:jc w:val="center"/>
        <w:rPr>
          <w:b/>
          <w:sz w:val="28"/>
          <w:lang w:val="fr-FR"/>
        </w:rPr>
      </w:pPr>
      <w:r w:rsidRPr="00A6613B">
        <w:rPr>
          <w:b/>
          <w:sz w:val="28"/>
          <w:lang w:val="fr-FR"/>
        </w:rPr>
        <w:t>INTERNATIONAL ORGANISATION FOR STANDARDISATION</w:t>
      </w:r>
    </w:p>
    <w:p w14:paraId="61079079" w14:textId="77777777" w:rsidR="00857533" w:rsidRPr="00A6613B" w:rsidRDefault="00857533" w:rsidP="00857533">
      <w:pPr>
        <w:jc w:val="center"/>
        <w:rPr>
          <w:b/>
          <w:sz w:val="28"/>
          <w:lang w:val="fr-FR"/>
        </w:rPr>
      </w:pPr>
      <w:r w:rsidRPr="00A6613B">
        <w:rPr>
          <w:b/>
          <w:sz w:val="28"/>
          <w:lang w:val="fr-FR"/>
        </w:rPr>
        <w:t>ORGANISATION INTERNATIONALE DE NORMALISATION</w:t>
      </w:r>
    </w:p>
    <w:p w14:paraId="7A3E52B0" w14:textId="77777777" w:rsidR="00857533" w:rsidRPr="00A6613B" w:rsidRDefault="00857533" w:rsidP="00857533">
      <w:pPr>
        <w:jc w:val="center"/>
        <w:rPr>
          <w:b/>
          <w:sz w:val="28"/>
          <w:lang w:val="it-IT"/>
        </w:rPr>
      </w:pPr>
      <w:r w:rsidRPr="00A6613B">
        <w:rPr>
          <w:b/>
          <w:sz w:val="28"/>
          <w:lang w:val="it-IT"/>
        </w:rPr>
        <w:t>ISO/IEC JTC 1/SC 29/WG 11</w:t>
      </w:r>
    </w:p>
    <w:p w14:paraId="43F716E2" w14:textId="77777777" w:rsidR="009D0066" w:rsidRPr="00A6613B" w:rsidRDefault="00857533" w:rsidP="00857533">
      <w:pPr>
        <w:jc w:val="center"/>
        <w:rPr>
          <w:b/>
          <w:sz w:val="28"/>
        </w:rPr>
      </w:pPr>
      <w:r w:rsidRPr="00A6613B">
        <w:rPr>
          <w:b/>
          <w:sz w:val="28"/>
        </w:rPr>
        <w:t>CODING OF MOVING PICTURES AND AUDIO</w:t>
      </w:r>
    </w:p>
    <w:p w14:paraId="7935BA22" w14:textId="77777777" w:rsidR="00857533" w:rsidRPr="00A6613B" w:rsidRDefault="00857533" w:rsidP="00857533"/>
    <w:p w14:paraId="1D32A8FC" w14:textId="6A507552" w:rsidR="00857533" w:rsidRPr="00A6613B" w:rsidRDefault="00857533" w:rsidP="00857533">
      <w:pPr>
        <w:jc w:val="right"/>
        <w:rPr>
          <w:b/>
          <w:sz w:val="28"/>
        </w:rPr>
      </w:pPr>
      <w:r w:rsidRPr="00A6613B">
        <w:rPr>
          <w:b/>
          <w:sz w:val="28"/>
        </w:rPr>
        <w:t xml:space="preserve">ISO/IEC JTC 1/SC 29/WG 11 </w:t>
      </w:r>
      <w:r w:rsidRPr="00A6613B">
        <w:rPr>
          <w:b/>
          <w:sz w:val="48"/>
        </w:rPr>
        <w:t>N</w:t>
      </w:r>
      <w:r w:rsidR="00DC4779" w:rsidRPr="00A6613B">
        <w:t xml:space="preserve"> </w:t>
      </w:r>
      <w:r w:rsidR="00DC4779" w:rsidRPr="00A6613B">
        <w:rPr>
          <w:b/>
          <w:sz w:val="48"/>
        </w:rPr>
        <w:t>17</w:t>
      </w:r>
      <w:r w:rsidR="00F254C5">
        <w:rPr>
          <w:b/>
          <w:sz w:val="48"/>
        </w:rPr>
        <w:t>476</w:t>
      </w:r>
      <w:bookmarkStart w:id="0" w:name="_GoBack"/>
      <w:bookmarkEnd w:id="0"/>
    </w:p>
    <w:p w14:paraId="3B897E20" w14:textId="18BA2880" w:rsidR="00857533" w:rsidRPr="00A6613B" w:rsidRDefault="00975C23" w:rsidP="00857533">
      <w:pPr>
        <w:jc w:val="right"/>
        <w:rPr>
          <w:b/>
          <w:sz w:val="28"/>
        </w:rPr>
      </w:pPr>
      <w:r w:rsidRPr="00A6613B">
        <w:rPr>
          <w:b/>
          <w:sz w:val="28"/>
        </w:rPr>
        <w:t>Gwangju, KR</w:t>
      </w:r>
      <w:r w:rsidR="00857533" w:rsidRPr="00A6613B">
        <w:rPr>
          <w:b/>
          <w:sz w:val="28"/>
        </w:rPr>
        <w:t xml:space="preserve"> –</w:t>
      </w:r>
      <w:r w:rsidRPr="00A6613B">
        <w:rPr>
          <w:b/>
          <w:sz w:val="28"/>
        </w:rPr>
        <w:t xml:space="preserve"> January 2018</w:t>
      </w:r>
    </w:p>
    <w:p w14:paraId="24B85C68" w14:textId="77777777" w:rsidR="00857533" w:rsidRPr="00A6613B"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351"/>
      </w:tblGrid>
      <w:tr w:rsidR="00857533" w:rsidRPr="00A6613B" w14:paraId="31E6542B" w14:textId="77777777" w:rsidTr="00406BFA">
        <w:tc>
          <w:tcPr>
            <w:tcW w:w="0" w:type="auto"/>
            <w:shd w:val="clear" w:color="auto" w:fill="auto"/>
          </w:tcPr>
          <w:p w14:paraId="4FBDBFE5" w14:textId="77777777" w:rsidR="00857533" w:rsidRPr="00A6613B" w:rsidRDefault="00857533" w:rsidP="00406BFA">
            <w:pPr>
              <w:rPr>
                <w:b/>
              </w:rPr>
            </w:pPr>
            <w:r w:rsidRPr="00A6613B">
              <w:rPr>
                <w:b/>
              </w:rPr>
              <w:t>Source:</w:t>
            </w:r>
          </w:p>
        </w:tc>
        <w:tc>
          <w:tcPr>
            <w:tcW w:w="0" w:type="auto"/>
            <w:shd w:val="clear" w:color="auto" w:fill="auto"/>
          </w:tcPr>
          <w:p w14:paraId="3D77A449" w14:textId="77777777" w:rsidR="00857533" w:rsidRPr="00A6613B" w:rsidRDefault="00857533" w:rsidP="00406BFA">
            <w:pPr>
              <w:rPr>
                <w:b/>
              </w:rPr>
            </w:pPr>
            <w:r w:rsidRPr="00A6613B">
              <w:rPr>
                <w:b/>
              </w:rPr>
              <w:t xml:space="preserve">Leonardo Chiariglione </w:t>
            </w:r>
          </w:p>
        </w:tc>
      </w:tr>
      <w:tr w:rsidR="00857533" w:rsidRPr="00A6613B" w14:paraId="1EAE57E6" w14:textId="77777777" w:rsidTr="00406BFA">
        <w:tc>
          <w:tcPr>
            <w:tcW w:w="0" w:type="auto"/>
            <w:shd w:val="clear" w:color="auto" w:fill="auto"/>
          </w:tcPr>
          <w:p w14:paraId="6C37D2AE" w14:textId="77777777" w:rsidR="00857533" w:rsidRPr="00A6613B" w:rsidRDefault="00857533" w:rsidP="00406BFA">
            <w:pPr>
              <w:rPr>
                <w:b/>
              </w:rPr>
            </w:pPr>
            <w:r w:rsidRPr="00A6613B">
              <w:rPr>
                <w:b/>
              </w:rPr>
              <w:t>Title:</w:t>
            </w:r>
          </w:p>
        </w:tc>
        <w:tc>
          <w:tcPr>
            <w:tcW w:w="0" w:type="auto"/>
            <w:shd w:val="clear" w:color="auto" w:fill="auto"/>
          </w:tcPr>
          <w:p w14:paraId="349A4DFB" w14:textId="14FFADCC" w:rsidR="00857533" w:rsidRPr="00A6613B" w:rsidRDefault="009C46C5" w:rsidP="00A13253">
            <w:pPr>
              <w:rPr>
                <w:b/>
              </w:rPr>
            </w:pPr>
            <w:r w:rsidRPr="00A6613B">
              <w:rPr>
                <w:b/>
              </w:rPr>
              <w:t>Notice</w:t>
            </w:r>
            <w:r w:rsidR="002929D3" w:rsidRPr="00A6613B">
              <w:rPr>
                <w:b/>
              </w:rPr>
              <w:t xml:space="preserve"> of 1</w:t>
            </w:r>
            <w:r w:rsidR="00E02A21" w:rsidRPr="00A6613B">
              <w:rPr>
                <w:b/>
              </w:rPr>
              <w:t>2</w:t>
            </w:r>
            <w:r w:rsidR="0074545C" w:rsidRPr="00A6613B">
              <w:rPr>
                <w:b/>
              </w:rPr>
              <w:t>2</w:t>
            </w:r>
            <w:r w:rsidR="0074545C" w:rsidRPr="00A6613B">
              <w:rPr>
                <w:b/>
                <w:vertAlign w:val="superscript"/>
              </w:rPr>
              <w:t>nd</w:t>
            </w:r>
            <w:r w:rsidR="0074545C" w:rsidRPr="00A6613B">
              <w:rPr>
                <w:b/>
              </w:rPr>
              <w:t xml:space="preserve"> </w:t>
            </w:r>
            <w:r w:rsidR="002929D3" w:rsidRPr="00A6613B">
              <w:rPr>
                <w:b/>
              </w:rPr>
              <w:t>WG 11 meeting</w:t>
            </w:r>
          </w:p>
        </w:tc>
      </w:tr>
    </w:tbl>
    <w:p w14:paraId="216ED17F" w14:textId="77777777" w:rsidR="00857533" w:rsidRPr="00A6613B" w:rsidRDefault="00857533" w:rsidP="00857533"/>
    <w:p w14:paraId="3367BECB" w14:textId="77777777" w:rsidR="00857533" w:rsidRPr="00A6613B" w:rsidRDefault="00857533" w:rsidP="00857533"/>
    <w:p w14:paraId="2E0F3A6E" w14:textId="05DEACAE" w:rsidR="00857533" w:rsidRPr="00A6613B" w:rsidRDefault="009C46C5" w:rsidP="00857533">
      <w:pPr>
        <w:jc w:val="center"/>
        <w:rPr>
          <w:b/>
          <w:sz w:val="28"/>
        </w:rPr>
      </w:pPr>
      <w:r w:rsidRPr="00A6613B">
        <w:rPr>
          <w:b/>
          <w:sz w:val="28"/>
        </w:rPr>
        <w:t>Notice</w:t>
      </w:r>
      <w:r w:rsidR="002929D3" w:rsidRPr="00A6613B">
        <w:rPr>
          <w:b/>
          <w:sz w:val="28"/>
        </w:rPr>
        <w:t xml:space="preserve"> of 1</w:t>
      </w:r>
      <w:r w:rsidR="00D34CE9" w:rsidRPr="00A6613B">
        <w:rPr>
          <w:b/>
          <w:sz w:val="28"/>
        </w:rPr>
        <w:t>2</w:t>
      </w:r>
      <w:r w:rsidR="0074545C" w:rsidRPr="00A6613B">
        <w:rPr>
          <w:b/>
          <w:sz w:val="28"/>
        </w:rPr>
        <w:t>2nd</w:t>
      </w:r>
      <w:r w:rsidR="002929D3" w:rsidRPr="00A6613B">
        <w:rPr>
          <w:b/>
          <w:sz w:val="28"/>
        </w:rPr>
        <w:t xml:space="preserve"> WG 11 meeting</w:t>
      </w:r>
    </w:p>
    <w:p w14:paraId="194148C8" w14:textId="77777777" w:rsidR="00857533" w:rsidRPr="00A6613B" w:rsidRDefault="00857533" w:rsidP="00857533"/>
    <w:p w14:paraId="27C87EDB" w14:textId="77777777" w:rsidR="00A6613B" w:rsidRPr="00A6613B" w:rsidRDefault="00A6613B" w:rsidP="00A6613B">
      <w:pPr>
        <w:spacing w:before="100" w:beforeAutospacing="1" w:after="100" w:afterAutospacing="1"/>
        <w:rPr>
          <w:rFonts w:eastAsia="Times New Roman"/>
          <w:lang w:eastAsia="ja-JP"/>
        </w:rPr>
      </w:pPr>
      <w:r w:rsidRPr="00A6613B">
        <w:rPr>
          <w:rFonts w:eastAsia="Times New Roman"/>
          <w:lang w:eastAsia="ja-JP"/>
        </w:rPr>
        <w:t>The 122</w:t>
      </w:r>
      <w:r w:rsidRPr="00A6613B">
        <w:rPr>
          <w:rFonts w:eastAsia="Times New Roman"/>
          <w:vertAlign w:val="superscript"/>
          <w:lang w:eastAsia="ja-JP"/>
        </w:rPr>
        <w:t>nd</w:t>
      </w:r>
      <w:r w:rsidRPr="00A6613B">
        <w:rPr>
          <w:rFonts w:eastAsia="Times New Roman"/>
          <w:lang w:eastAsia="ja-JP"/>
        </w:rPr>
        <w:t xml:space="preserve"> MPEG Meeting will take place from 16 to 20 April 2018 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4"/>
        <w:gridCol w:w="4507"/>
      </w:tblGrid>
      <w:tr w:rsidR="00A6613B" w:rsidRPr="00A6613B" w14:paraId="22C4BA24" w14:textId="77777777" w:rsidTr="003C100D">
        <w:tc>
          <w:tcPr>
            <w:tcW w:w="5064" w:type="dxa"/>
            <w:shd w:val="clear" w:color="auto" w:fill="auto"/>
          </w:tcPr>
          <w:p w14:paraId="51B75CB7" w14:textId="77777777" w:rsidR="00A6613B" w:rsidRPr="00A6613B" w:rsidRDefault="00A6613B" w:rsidP="003C100D">
            <w:pPr>
              <w:spacing w:before="100" w:beforeAutospacing="1" w:after="100" w:afterAutospacing="1"/>
              <w:rPr>
                <w:lang w:val="it-IT"/>
              </w:rPr>
            </w:pPr>
            <w:r w:rsidRPr="00A6613B">
              <w:rPr>
                <w:lang w:val="it-IT"/>
              </w:rPr>
              <w:t>San Diego Marriott La Jolla</w:t>
            </w:r>
          </w:p>
        </w:tc>
        <w:tc>
          <w:tcPr>
            <w:tcW w:w="4507" w:type="dxa"/>
            <w:shd w:val="clear" w:color="auto" w:fill="auto"/>
          </w:tcPr>
          <w:p w14:paraId="026CCB6D" w14:textId="77777777" w:rsidR="00A6613B" w:rsidRPr="00A6613B" w:rsidRDefault="00A6613B" w:rsidP="003C100D">
            <w:pPr>
              <w:spacing w:before="100" w:beforeAutospacing="1" w:after="100" w:afterAutospacing="1"/>
              <w:rPr>
                <w:lang w:val="it-IT"/>
              </w:rPr>
            </w:pPr>
            <w:r w:rsidRPr="00A6613B">
              <w:t>P: +1-858-587-1414</w:t>
            </w:r>
          </w:p>
        </w:tc>
      </w:tr>
      <w:tr w:rsidR="00A6613B" w:rsidRPr="00A6613B" w14:paraId="29FD2EB5" w14:textId="77777777" w:rsidTr="003C100D">
        <w:tc>
          <w:tcPr>
            <w:tcW w:w="5064" w:type="dxa"/>
            <w:shd w:val="clear" w:color="auto" w:fill="auto"/>
          </w:tcPr>
          <w:p w14:paraId="7025AAA1" w14:textId="77777777" w:rsidR="00A6613B" w:rsidRPr="00A6613B" w:rsidRDefault="00A6613B" w:rsidP="003C100D">
            <w:pPr>
              <w:spacing w:before="100" w:beforeAutospacing="1" w:after="100" w:afterAutospacing="1"/>
            </w:pPr>
            <w:r w:rsidRPr="00A6613B">
              <w:t>4240 La Jolla Village Drive</w:t>
            </w:r>
          </w:p>
        </w:tc>
        <w:tc>
          <w:tcPr>
            <w:tcW w:w="4507" w:type="dxa"/>
            <w:shd w:val="clear" w:color="auto" w:fill="auto"/>
          </w:tcPr>
          <w:p w14:paraId="700FD221" w14:textId="77777777" w:rsidR="00A6613B" w:rsidRPr="00A6613B" w:rsidRDefault="00A6613B" w:rsidP="003C100D">
            <w:pPr>
              <w:spacing w:before="100" w:beforeAutospacing="1" w:after="100" w:afterAutospacing="1"/>
            </w:pPr>
            <w:r w:rsidRPr="00A6613B">
              <w:t>F: 858-546-8518</w:t>
            </w:r>
          </w:p>
        </w:tc>
      </w:tr>
      <w:tr w:rsidR="00A6613B" w:rsidRPr="00A6613B" w14:paraId="0426B61B" w14:textId="77777777" w:rsidTr="003C100D">
        <w:tc>
          <w:tcPr>
            <w:tcW w:w="5064" w:type="dxa"/>
            <w:shd w:val="clear" w:color="auto" w:fill="auto"/>
          </w:tcPr>
          <w:p w14:paraId="70F58CD3" w14:textId="77777777" w:rsidR="00A6613B" w:rsidRPr="00A6613B" w:rsidRDefault="00A6613B" w:rsidP="003C100D">
            <w:pPr>
              <w:spacing w:before="100" w:beforeAutospacing="1" w:after="100" w:afterAutospacing="1"/>
            </w:pPr>
            <w:r w:rsidRPr="00A6613B">
              <w:t>San Diego, California, USA 92037</w:t>
            </w:r>
          </w:p>
        </w:tc>
        <w:tc>
          <w:tcPr>
            <w:tcW w:w="4507" w:type="dxa"/>
            <w:shd w:val="clear" w:color="auto" w:fill="auto"/>
          </w:tcPr>
          <w:p w14:paraId="172867E7" w14:textId="77777777" w:rsidR="00A6613B" w:rsidRPr="00A6613B" w:rsidRDefault="00A6613B" w:rsidP="003C100D">
            <w:pPr>
              <w:spacing w:before="100" w:beforeAutospacing="1" w:after="100" w:afterAutospacing="1"/>
            </w:pPr>
          </w:p>
        </w:tc>
      </w:tr>
    </w:tbl>
    <w:p w14:paraId="5C24CB3A" w14:textId="607DA8D6" w:rsidR="00A6613B" w:rsidRPr="00A6613B" w:rsidRDefault="00A6613B" w:rsidP="00A6613B">
      <w:pPr>
        <w:spacing w:before="100" w:beforeAutospacing="1" w:after="100" w:afterAutospacing="1"/>
        <w:rPr>
          <w:rFonts w:eastAsia="Times New Roman"/>
          <w:lang w:eastAsia="ja-JP"/>
        </w:rPr>
      </w:pPr>
      <w:r w:rsidRPr="00A6613B">
        <w:rPr>
          <w:rFonts w:eastAsia="Times New Roman"/>
          <w:lang w:eastAsia="ja-JP"/>
        </w:rPr>
        <w:t xml:space="preserve">Please note the main meeting (2018/04/16-20) will be preceded by meetings of </w:t>
      </w:r>
    </w:p>
    <w:p w14:paraId="1C52808B" w14:textId="77777777" w:rsidR="00A6613B" w:rsidRPr="00A6613B" w:rsidRDefault="00A6613B" w:rsidP="00A6613B">
      <w:pPr>
        <w:numPr>
          <w:ilvl w:val="0"/>
          <w:numId w:val="40"/>
        </w:numPr>
        <w:spacing w:before="100" w:beforeAutospacing="1" w:after="100" w:afterAutospacing="1"/>
        <w:rPr>
          <w:rFonts w:eastAsia="Times New Roman"/>
          <w:lang w:eastAsia="ja-JP"/>
        </w:rPr>
      </w:pPr>
      <w:r w:rsidRPr="00A6613B">
        <w:rPr>
          <w:rFonts w:eastAsia="Times New Roman"/>
          <w:lang w:eastAsia="ja-JP"/>
        </w:rPr>
        <w:t>JVET (from Tuesday 10 April)</w:t>
      </w:r>
    </w:p>
    <w:p w14:paraId="241A1529" w14:textId="77777777" w:rsidR="00A6613B" w:rsidRPr="00A6613B" w:rsidRDefault="00A6613B" w:rsidP="00A6613B">
      <w:pPr>
        <w:numPr>
          <w:ilvl w:val="0"/>
          <w:numId w:val="40"/>
        </w:numPr>
        <w:spacing w:before="100" w:beforeAutospacing="1" w:after="100" w:afterAutospacing="1"/>
        <w:rPr>
          <w:rFonts w:eastAsia="Times New Roman"/>
          <w:lang w:eastAsia="ja-JP"/>
        </w:rPr>
      </w:pPr>
      <w:r w:rsidRPr="00A6613B">
        <w:rPr>
          <w:rFonts w:eastAsia="Times New Roman"/>
          <w:lang w:eastAsia="ja-JP"/>
        </w:rPr>
        <w:t xml:space="preserve">JCT – VC (from Friday 13 April) </w:t>
      </w:r>
    </w:p>
    <w:p w14:paraId="06577123" w14:textId="77777777" w:rsidR="00A6613B" w:rsidRPr="00A6613B" w:rsidRDefault="00A6613B" w:rsidP="00A6613B">
      <w:pPr>
        <w:numPr>
          <w:ilvl w:val="0"/>
          <w:numId w:val="40"/>
        </w:numPr>
        <w:spacing w:before="100" w:beforeAutospacing="1" w:after="100" w:afterAutospacing="1"/>
        <w:rPr>
          <w:rFonts w:eastAsia="Times New Roman"/>
          <w:lang w:eastAsia="ja-JP"/>
        </w:rPr>
      </w:pPr>
      <w:r w:rsidRPr="00A6613B">
        <w:rPr>
          <w:rFonts w:eastAsia="Times New Roman"/>
          <w:lang w:eastAsia="ja-JP"/>
        </w:rPr>
        <w:t>MPEG Ad hoc Groups (Saturday and Sunday 14 – 15 April)</w:t>
      </w:r>
    </w:p>
    <w:p w14:paraId="74FE10EC"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Meeting Venue</w:t>
      </w:r>
    </w:p>
    <w:p w14:paraId="51DC320F" w14:textId="05B555A2" w:rsidR="00A6613B" w:rsidRPr="00A6613B" w:rsidRDefault="00A6613B" w:rsidP="00A6613B">
      <w:pPr>
        <w:suppressAutoHyphens/>
        <w:contextualSpacing/>
        <w:outlineLvl w:val="2"/>
        <w:rPr>
          <w:lang w:eastAsia="ar-SA"/>
        </w:rPr>
      </w:pPr>
      <w:r w:rsidRPr="00A6613B">
        <w:rPr>
          <w:noProof/>
          <w:lang w:eastAsia="ja-JP"/>
        </w:rPr>
        <w:drawing>
          <wp:inline distT="0" distB="0" distL="0" distR="0" wp14:anchorId="306D594A" wp14:editId="05E38D6E">
            <wp:extent cx="2743200" cy="1750695"/>
            <wp:effectExtent l="0" t="0" r="0" b="1905"/>
            <wp:docPr id="2" name="Picture 2" descr="Porte Coch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 Cochè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750695"/>
                    </a:xfrm>
                    <a:prstGeom prst="rect">
                      <a:avLst/>
                    </a:prstGeom>
                    <a:noFill/>
                    <a:ln>
                      <a:noFill/>
                    </a:ln>
                  </pic:spPr>
                </pic:pic>
              </a:graphicData>
            </a:graphic>
          </wp:inline>
        </w:drawing>
      </w:r>
    </w:p>
    <w:p w14:paraId="07793AE6" w14:textId="77777777" w:rsidR="00A6613B" w:rsidRPr="00A6613B" w:rsidRDefault="00A6613B" w:rsidP="00A6613B">
      <w:pPr>
        <w:suppressAutoHyphens/>
        <w:contextualSpacing/>
        <w:outlineLvl w:val="2"/>
        <w:rPr>
          <w:lang w:eastAsia="ar-SA"/>
        </w:rPr>
      </w:pPr>
    </w:p>
    <w:p w14:paraId="50D54E0A" w14:textId="77777777" w:rsidR="00A6613B" w:rsidRPr="00A6613B" w:rsidRDefault="00A6613B" w:rsidP="00A6613B">
      <w:pPr>
        <w:suppressAutoHyphens/>
        <w:contextualSpacing/>
        <w:outlineLvl w:val="2"/>
        <w:rPr>
          <w:b/>
          <w:lang w:eastAsia="ar-SA"/>
        </w:rPr>
      </w:pPr>
      <w:r w:rsidRPr="00A6613B">
        <w:rPr>
          <w:lang w:eastAsia="ar-SA"/>
        </w:rPr>
        <w:t>All meetings will be held at the San Diego Marriott La Jolla.</w:t>
      </w:r>
      <w:r w:rsidRPr="00A6613B">
        <w:t xml:space="preserve"> </w:t>
      </w:r>
    </w:p>
    <w:p w14:paraId="221FB039" w14:textId="77777777" w:rsidR="00A6613B" w:rsidRPr="00A6613B" w:rsidRDefault="00A6613B" w:rsidP="00A6613B">
      <w:pPr>
        <w:suppressAutoHyphens/>
        <w:ind w:left="720"/>
        <w:contextualSpacing/>
        <w:rPr>
          <w:lang w:eastAsia="ar-SA"/>
        </w:rPr>
      </w:pPr>
    </w:p>
    <w:p w14:paraId="34B84556" w14:textId="77777777" w:rsidR="00A6613B" w:rsidRPr="00A6613B" w:rsidRDefault="00F254C5" w:rsidP="00A6613B">
      <w:pPr>
        <w:tabs>
          <w:tab w:val="num" w:pos="0"/>
        </w:tabs>
        <w:suppressAutoHyphens/>
        <w:outlineLvl w:val="0"/>
        <w:rPr>
          <w:lang w:val="fr-FR" w:eastAsia="ar-SA"/>
        </w:rPr>
      </w:pPr>
      <w:hyperlink r:id="rId7" w:history="1">
        <w:r w:rsidR="00A6613B" w:rsidRPr="00A6613B">
          <w:rPr>
            <w:rStyle w:val="Hyperlink"/>
            <w:lang w:val="fr-FR" w:eastAsia="ar-SA"/>
          </w:rPr>
          <w:t>San Diego Marriott La Jolla</w:t>
        </w:r>
      </w:hyperlink>
    </w:p>
    <w:p w14:paraId="1C48CAC9" w14:textId="77777777" w:rsidR="00A6613B" w:rsidRPr="00A6613B" w:rsidRDefault="00A6613B" w:rsidP="00A6613B">
      <w:pPr>
        <w:tabs>
          <w:tab w:val="num" w:pos="0"/>
        </w:tabs>
        <w:suppressAutoHyphens/>
        <w:outlineLvl w:val="0"/>
        <w:rPr>
          <w:lang w:val="fr-FR" w:eastAsia="ar-SA"/>
        </w:rPr>
      </w:pPr>
      <w:r w:rsidRPr="00A6613B">
        <w:rPr>
          <w:lang w:val="fr-FR" w:eastAsia="ar-SA"/>
        </w:rPr>
        <w:t>4240 La Jolla Village Drive</w:t>
      </w:r>
    </w:p>
    <w:p w14:paraId="2F9852FE" w14:textId="77777777" w:rsidR="00A6613B" w:rsidRPr="00A6613B" w:rsidRDefault="00A6613B" w:rsidP="00A6613B">
      <w:pPr>
        <w:tabs>
          <w:tab w:val="num" w:pos="0"/>
        </w:tabs>
        <w:suppressAutoHyphens/>
        <w:outlineLvl w:val="0"/>
        <w:rPr>
          <w:lang w:val="it-IT" w:eastAsia="ar-SA"/>
        </w:rPr>
      </w:pPr>
      <w:r w:rsidRPr="00A6613B">
        <w:rPr>
          <w:lang w:val="it-IT" w:eastAsia="ar-SA"/>
        </w:rPr>
        <w:t>San Diego, California, USA 92037</w:t>
      </w:r>
    </w:p>
    <w:p w14:paraId="01B4A92D" w14:textId="77777777" w:rsidR="00A6613B" w:rsidRPr="00A6613B" w:rsidRDefault="00A6613B" w:rsidP="00A6613B">
      <w:pPr>
        <w:tabs>
          <w:tab w:val="num" w:pos="0"/>
        </w:tabs>
        <w:suppressAutoHyphens/>
        <w:outlineLvl w:val="0"/>
        <w:rPr>
          <w:lang w:val="it-IT" w:eastAsia="ar-SA"/>
        </w:rPr>
      </w:pPr>
      <w:r w:rsidRPr="00A6613B">
        <w:rPr>
          <w:lang w:val="it-IT" w:eastAsia="ar-SA"/>
        </w:rPr>
        <w:t>P: +1-858-587-1414 | F: 858-546-8518</w:t>
      </w:r>
    </w:p>
    <w:p w14:paraId="0ACAE118"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Meeting Web Site</w:t>
      </w:r>
    </w:p>
    <w:p w14:paraId="2429FC9C" w14:textId="77777777" w:rsidR="00A6613B" w:rsidRPr="00A6613B" w:rsidRDefault="00A6613B" w:rsidP="00A6613B">
      <w:pPr>
        <w:suppressAutoHyphens/>
        <w:contextualSpacing/>
        <w:rPr>
          <w:lang w:eastAsia="ar-SA"/>
        </w:rPr>
      </w:pPr>
      <w:r w:rsidRPr="00A6613B">
        <w:rPr>
          <w:lang w:eastAsia="ar-SA"/>
        </w:rPr>
        <w:t xml:space="preserve">Meeting information, registration, hotel information and local information can be found at the following web site. </w:t>
      </w:r>
    </w:p>
    <w:p w14:paraId="79CCC18E" w14:textId="77777777" w:rsidR="00A6613B" w:rsidRPr="00A6613B" w:rsidRDefault="00A6613B" w:rsidP="00A6613B">
      <w:pPr>
        <w:suppressAutoHyphens/>
        <w:contextualSpacing/>
        <w:rPr>
          <w:lang w:eastAsia="ar-SA"/>
        </w:rPr>
      </w:pPr>
    </w:p>
    <w:p w14:paraId="3F2A4DD3" w14:textId="77777777" w:rsidR="00A6613B" w:rsidRPr="00A6613B" w:rsidRDefault="00F254C5" w:rsidP="00A6613B">
      <w:pPr>
        <w:suppressAutoHyphens/>
        <w:contextualSpacing/>
        <w:rPr>
          <w:lang w:eastAsia="ar-SA"/>
        </w:rPr>
      </w:pPr>
      <w:hyperlink r:id="rId8" w:history="1">
        <w:r w:rsidR="00A6613B" w:rsidRPr="00A6613B">
          <w:rPr>
            <w:rStyle w:val="Hyperlink"/>
            <w:lang w:eastAsia="ar-SA"/>
          </w:rPr>
          <w:t>http://2018isoiec.regstep.com/home/page/index</w:t>
        </w:r>
      </w:hyperlink>
    </w:p>
    <w:p w14:paraId="54F862CE"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Meeting Host</w:t>
      </w:r>
    </w:p>
    <w:p w14:paraId="57F359CB" w14:textId="77777777" w:rsidR="00A6613B" w:rsidRPr="00A6613B" w:rsidRDefault="00A6613B" w:rsidP="00A6613B">
      <w:pPr>
        <w:suppressAutoHyphens/>
        <w:rPr>
          <w:lang w:eastAsia="ar-SA"/>
        </w:rPr>
      </w:pPr>
      <w:r w:rsidRPr="00A6613B">
        <w:rPr>
          <w:lang w:eastAsia="ar-SA"/>
        </w:rPr>
        <w:t>INCITS L3 (InterNational Committee for Information Technology Standards. Coding of Audio, Picture, Multimedia and Hypermedia Information)</w:t>
      </w:r>
    </w:p>
    <w:p w14:paraId="2DC89C3C" w14:textId="77777777" w:rsidR="00A6613B" w:rsidRPr="00A6613B" w:rsidRDefault="00A6613B" w:rsidP="00A6613B">
      <w:pPr>
        <w:tabs>
          <w:tab w:val="num" w:pos="0"/>
        </w:tabs>
        <w:suppressAutoHyphens/>
        <w:spacing w:before="240" w:after="120"/>
        <w:outlineLvl w:val="0"/>
        <w:rPr>
          <w:lang w:eastAsia="ar-SA"/>
        </w:rPr>
      </w:pPr>
      <w:r w:rsidRPr="00A6613B">
        <w:rPr>
          <w:b/>
          <w:sz w:val="26"/>
          <w:lang w:eastAsia="ar-SA"/>
        </w:rPr>
        <w:t>Meeting Organizer</w:t>
      </w:r>
    </w:p>
    <w:p w14:paraId="041E7B53" w14:textId="77777777" w:rsidR="00A6613B" w:rsidRPr="00A6613B" w:rsidRDefault="00A6613B" w:rsidP="00A6613B">
      <w:pPr>
        <w:suppressAutoHyphens/>
        <w:rPr>
          <w:lang w:eastAsia="ar-SA"/>
        </w:rPr>
      </w:pPr>
      <w:r w:rsidRPr="00A6613B">
        <w:rPr>
          <w:lang w:eastAsia="ar-SA"/>
        </w:rPr>
        <w:t>Julie Higgins</w:t>
      </w:r>
      <w:r w:rsidRPr="00A6613B">
        <w:rPr>
          <w:lang w:eastAsia="ar-SA"/>
        </w:rPr>
        <w:br/>
        <w:t xml:space="preserve">Meeting Planit </w:t>
      </w:r>
      <w:r w:rsidRPr="00A6613B">
        <w:rPr>
          <w:lang w:eastAsia="ar-SA"/>
        </w:rPr>
        <w:br/>
      </w:r>
      <w:hyperlink r:id="rId9" w:history="1">
        <w:r w:rsidRPr="00A6613B">
          <w:rPr>
            <w:lang w:eastAsia="ar-SA"/>
          </w:rPr>
          <w:t>jhiggins@meetingplanit.com</w:t>
        </w:r>
      </w:hyperlink>
      <w:r w:rsidRPr="00A6613B">
        <w:rPr>
          <w:lang w:eastAsia="ar-SA"/>
        </w:rPr>
        <w:t xml:space="preserve">    </w:t>
      </w:r>
      <w:r w:rsidRPr="00A6613B">
        <w:rPr>
          <w:lang w:eastAsia="ar-SA"/>
        </w:rPr>
        <w:br/>
        <w:t>Phone &amp; Fax: +1-612-922-5986</w:t>
      </w:r>
    </w:p>
    <w:p w14:paraId="206DC43E" w14:textId="77777777" w:rsidR="00A6613B" w:rsidRPr="00A6613B" w:rsidRDefault="00A6613B" w:rsidP="00A6613B">
      <w:pPr>
        <w:tabs>
          <w:tab w:val="num" w:pos="0"/>
        </w:tabs>
        <w:suppressAutoHyphens/>
        <w:spacing w:before="240" w:after="120"/>
        <w:outlineLvl w:val="0"/>
        <w:rPr>
          <w:lang w:eastAsia="ar-SA"/>
        </w:rPr>
      </w:pPr>
      <w:r w:rsidRPr="00A6613B">
        <w:rPr>
          <w:b/>
          <w:sz w:val="26"/>
          <w:lang w:eastAsia="ar-SA"/>
        </w:rPr>
        <w:t>Destination Information</w:t>
      </w:r>
    </w:p>
    <w:p w14:paraId="2E0E54FE" w14:textId="79FC8C44" w:rsidR="00A6613B" w:rsidRPr="00A6613B" w:rsidRDefault="00A6613B" w:rsidP="00A6613B">
      <w:pPr>
        <w:suppressAutoHyphens/>
        <w:rPr>
          <w:lang w:eastAsia="ar-SA"/>
        </w:rPr>
      </w:pPr>
      <w:r w:rsidRPr="00A6613B">
        <w:rPr>
          <w:noProof/>
          <w:lang w:eastAsia="ja-JP"/>
        </w:rPr>
        <w:drawing>
          <wp:inline distT="0" distB="0" distL="0" distR="0" wp14:anchorId="6E0743FF" wp14:editId="0A2CF696">
            <wp:extent cx="2739390" cy="1701800"/>
            <wp:effectExtent l="0" t="0" r="3810" b="0"/>
            <wp:docPr id="1" name="Picture 1" descr="http://www.thegrandecolonial.com/d/grandecolonial/media/Exterior/__thumbs_1200_733_crop/Grande_Colonial_Hotel_La_Jolla_Aeria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grandecolonial.com/d/grandecolonial/media/Exterior/__thumbs_1200_733_crop/Grande_Colonial_Hotel_La_Jolla_Aerial_Ph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9390" cy="1701800"/>
                    </a:xfrm>
                    <a:prstGeom prst="rect">
                      <a:avLst/>
                    </a:prstGeom>
                    <a:noFill/>
                    <a:ln>
                      <a:noFill/>
                    </a:ln>
                  </pic:spPr>
                </pic:pic>
              </a:graphicData>
            </a:graphic>
          </wp:inline>
        </w:drawing>
      </w:r>
    </w:p>
    <w:p w14:paraId="76DF5F46" w14:textId="77777777" w:rsidR="00A6613B" w:rsidRPr="00A6613B" w:rsidRDefault="00A6613B" w:rsidP="00A6613B">
      <w:pPr>
        <w:suppressAutoHyphens/>
        <w:rPr>
          <w:lang w:eastAsia="ar-SA"/>
        </w:rPr>
      </w:pPr>
    </w:p>
    <w:p w14:paraId="7256F9D0" w14:textId="77777777" w:rsidR="00A6613B" w:rsidRPr="00A6613B" w:rsidRDefault="00A6613B" w:rsidP="00A6613B">
      <w:pPr>
        <w:tabs>
          <w:tab w:val="num" w:pos="0"/>
        </w:tabs>
        <w:suppressAutoHyphens/>
        <w:outlineLvl w:val="0"/>
        <w:rPr>
          <w:lang w:eastAsia="ar-SA"/>
        </w:rPr>
      </w:pPr>
      <w:r w:rsidRPr="00A6613B">
        <w:rPr>
          <w:lang w:eastAsia="ar-SA"/>
        </w:rPr>
        <w:t>Located within the area's famous Golden Triangle, the hotel is conveniently located directly off major freeways (I-805 and I-5) 24 km north of San Diego International Airport (SAN) and</w:t>
      </w:r>
    </w:p>
    <w:p w14:paraId="47720218" w14:textId="4FC2F707" w:rsidR="00A6613B" w:rsidRPr="00A6613B" w:rsidRDefault="00A6613B" w:rsidP="00A6613B">
      <w:pPr>
        <w:tabs>
          <w:tab w:val="num" w:pos="0"/>
        </w:tabs>
        <w:suppressAutoHyphens/>
        <w:outlineLvl w:val="0"/>
        <w:rPr>
          <w:lang w:eastAsia="ar-SA"/>
        </w:rPr>
      </w:pPr>
      <w:r w:rsidRPr="00A6613B">
        <w:rPr>
          <w:lang w:eastAsia="ar-SA"/>
        </w:rPr>
        <w:t>within easy reach of many of downtown La Jolla's most popular attractions, as well as the University of California at San Diego. For those who want to explore the area Scripps Institution of Oceanography, the La Jolla Cove, and the beach are within a few minutes of the hotel.</w:t>
      </w:r>
    </w:p>
    <w:p w14:paraId="7BC72C2E"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Social Event</w:t>
      </w:r>
    </w:p>
    <w:p w14:paraId="22F6DC45" w14:textId="77777777" w:rsidR="00A6613B" w:rsidRPr="00A6613B" w:rsidRDefault="00A6613B" w:rsidP="00A6613B">
      <w:pPr>
        <w:rPr>
          <w:rFonts w:eastAsia="Times New Roman"/>
          <w:lang w:eastAsia="en-US"/>
        </w:rPr>
      </w:pPr>
      <w:r w:rsidRPr="00A6613B">
        <w:rPr>
          <w:rFonts w:eastAsia="Malgun Gothic"/>
          <w:color w:val="646464"/>
          <w:lang w:eastAsia="en-US"/>
        </w:rPr>
        <w:t xml:space="preserve">All registered attendees are invited to the Wednesday evening social on 18 April from 18:30 to 22:00 at the </w:t>
      </w:r>
      <w:hyperlink r:id="rId11" w:history="1">
        <w:r w:rsidRPr="00A6613B">
          <w:rPr>
            <w:rStyle w:val="Hyperlink"/>
            <w:rFonts w:eastAsia="Times New Roman"/>
            <w:b/>
            <w:bCs/>
          </w:rPr>
          <w:t>Scripps Seaside Forum</w:t>
        </w:r>
      </w:hyperlink>
      <w:r w:rsidRPr="00A6613B">
        <w:rPr>
          <w:rFonts w:eastAsia="Times New Roman"/>
          <w:b/>
          <w:bCs/>
          <w:color w:val="000000"/>
        </w:rPr>
        <w:t>.</w:t>
      </w:r>
    </w:p>
    <w:p w14:paraId="736D0AC5" w14:textId="77777777" w:rsidR="00A6613B" w:rsidRPr="00A6613B" w:rsidRDefault="00A6613B" w:rsidP="00A6613B">
      <w:pPr>
        <w:tabs>
          <w:tab w:val="num" w:pos="0"/>
        </w:tabs>
        <w:suppressAutoHyphens/>
        <w:outlineLvl w:val="0"/>
        <w:rPr>
          <w:b/>
          <w:lang w:eastAsia="ar-SA"/>
        </w:rPr>
      </w:pPr>
    </w:p>
    <w:p w14:paraId="39432140"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Travel Documents and Visas</w:t>
      </w:r>
    </w:p>
    <w:p w14:paraId="5F5F6D7D" w14:textId="77777777" w:rsidR="00A6613B" w:rsidRPr="00A6613B" w:rsidRDefault="00A6613B" w:rsidP="00A6613B">
      <w:pPr>
        <w:spacing w:before="100" w:beforeAutospacing="1"/>
        <w:rPr>
          <w:lang w:eastAsia="ar-SA"/>
        </w:rPr>
      </w:pPr>
      <w:r w:rsidRPr="00A6613B">
        <w:rPr>
          <w:lang w:eastAsia="ar-SA"/>
        </w:rPr>
        <w:t>If an invitation letter is required:</w:t>
      </w:r>
    </w:p>
    <w:p w14:paraId="6AF83B0F" w14:textId="77777777" w:rsidR="00A6613B" w:rsidRPr="00A6613B" w:rsidRDefault="00A6613B" w:rsidP="00A6613B">
      <w:pPr>
        <w:widowControl w:val="0"/>
        <w:numPr>
          <w:ilvl w:val="0"/>
          <w:numId w:val="38"/>
        </w:numPr>
        <w:suppressAutoHyphens/>
        <w:outlineLvl w:val="0"/>
        <w:rPr>
          <w:lang w:eastAsia="ar-SA"/>
        </w:rPr>
      </w:pPr>
      <w:r w:rsidRPr="00A6613B">
        <w:rPr>
          <w:lang w:eastAsia="ar-SA"/>
        </w:rPr>
        <w:t xml:space="preserve">Fill out the </w:t>
      </w:r>
      <w:hyperlink r:id="rId12" w:history="1">
        <w:r w:rsidRPr="00A6613B">
          <w:rPr>
            <w:rStyle w:val="Hyperlink"/>
            <w:lang w:eastAsia="ar-SA"/>
          </w:rPr>
          <w:t>request form</w:t>
        </w:r>
      </w:hyperlink>
    </w:p>
    <w:p w14:paraId="4FFEA8CE" w14:textId="77777777" w:rsidR="00A6613B" w:rsidRPr="00A6613B" w:rsidRDefault="00A6613B" w:rsidP="00A6613B">
      <w:pPr>
        <w:widowControl w:val="0"/>
        <w:numPr>
          <w:ilvl w:val="0"/>
          <w:numId w:val="38"/>
        </w:numPr>
        <w:suppressAutoHyphens/>
        <w:outlineLvl w:val="0"/>
        <w:rPr>
          <w:b/>
          <w:lang w:eastAsia="ar-SA"/>
        </w:rPr>
      </w:pPr>
      <w:r w:rsidRPr="00A6613B">
        <w:rPr>
          <w:lang w:eastAsia="ar-SA"/>
        </w:rPr>
        <w:t xml:space="preserve">Please send completed form to </w:t>
      </w:r>
      <w:hyperlink r:id="rId13" w:history="1">
        <w:r w:rsidRPr="00A6613B">
          <w:rPr>
            <w:rStyle w:val="Hyperlink"/>
            <w:lang w:eastAsia="ar-SA"/>
          </w:rPr>
          <w:t>ANSI</w:t>
        </w:r>
      </w:hyperlink>
      <w:r w:rsidRPr="00A6613B">
        <w:rPr>
          <w:lang w:eastAsia="ar-SA"/>
        </w:rPr>
        <w:t xml:space="preserve"> to receive an official invitation letter. One form per delegate.</w:t>
      </w:r>
      <w:r w:rsidRPr="00A6613B">
        <w:rPr>
          <w:b/>
          <w:lang w:eastAsia="ar-SA"/>
        </w:rPr>
        <w:t xml:space="preserve"> </w:t>
      </w:r>
    </w:p>
    <w:p w14:paraId="779ED880"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Registration and Information Desk</w:t>
      </w:r>
    </w:p>
    <w:p w14:paraId="23E49565" w14:textId="77777777" w:rsidR="00A6613B" w:rsidRPr="00A6613B" w:rsidRDefault="00A6613B" w:rsidP="00A6613B">
      <w:pPr>
        <w:suppressAutoHyphens/>
        <w:contextualSpacing/>
        <w:outlineLvl w:val="2"/>
        <w:rPr>
          <w:lang w:eastAsia="ar-SA"/>
        </w:rPr>
      </w:pPr>
      <w:r w:rsidRPr="00A6613B">
        <w:rPr>
          <w:lang w:eastAsia="ar-SA"/>
        </w:rPr>
        <w:t>The registration and information desk hours are: Monday, 9 April to Saturday, 21 April 2018 from 08:00 to 18:00</w:t>
      </w:r>
    </w:p>
    <w:p w14:paraId="134416F1" w14:textId="77777777" w:rsidR="00A6613B" w:rsidRPr="00A6613B" w:rsidRDefault="00A6613B" w:rsidP="00A6613B">
      <w:pPr>
        <w:suppressAutoHyphens/>
        <w:contextualSpacing/>
        <w:outlineLvl w:val="2"/>
        <w:rPr>
          <w:lang w:eastAsia="ar-SA"/>
        </w:rPr>
      </w:pPr>
    </w:p>
    <w:p w14:paraId="3630C776" w14:textId="77777777" w:rsidR="00A6613B" w:rsidRPr="00A6613B" w:rsidRDefault="00A6613B" w:rsidP="00A6613B">
      <w:pPr>
        <w:suppressAutoHyphens/>
        <w:contextualSpacing/>
        <w:outlineLvl w:val="2"/>
        <w:rPr>
          <w:b/>
          <w:lang w:eastAsia="ar-SA"/>
        </w:rPr>
      </w:pPr>
      <w:r w:rsidRPr="00A6613B">
        <w:rPr>
          <w:lang w:eastAsia="ar-SA"/>
        </w:rPr>
        <w:t>Name Badges: You will receive your name badge upon check-in at the Registration and Information Desk. Your name badge is required for admittance into meeting rooms, breakfasts and breaks.</w:t>
      </w:r>
      <w:r w:rsidRPr="00A6613B">
        <w:rPr>
          <w:b/>
          <w:lang w:eastAsia="ar-SA"/>
        </w:rPr>
        <w:t xml:space="preserve"> </w:t>
      </w:r>
    </w:p>
    <w:p w14:paraId="0860BE48" w14:textId="77777777" w:rsidR="00A6613B" w:rsidRPr="00A6613B" w:rsidRDefault="00A6613B" w:rsidP="00A6613B">
      <w:pPr>
        <w:suppressAutoHyphens/>
        <w:contextualSpacing/>
        <w:outlineLvl w:val="2"/>
        <w:rPr>
          <w:b/>
          <w:lang w:eastAsia="ar-SA"/>
        </w:rPr>
      </w:pPr>
    </w:p>
    <w:p w14:paraId="02707D6B" w14:textId="77777777" w:rsidR="00A6613B" w:rsidRPr="00A6613B" w:rsidRDefault="00A6613B" w:rsidP="00A6613B">
      <w:pPr>
        <w:suppressAutoHyphens/>
        <w:contextualSpacing/>
        <w:outlineLvl w:val="2"/>
        <w:rPr>
          <w:b/>
          <w:sz w:val="26"/>
          <w:lang w:eastAsia="ar-SA"/>
        </w:rPr>
      </w:pPr>
      <w:r w:rsidRPr="00A6613B">
        <w:rPr>
          <w:b/>
          <w:sz w:val="26"/>
          <w:lang w:eastAsia="ar-SA"/>
        </w:rPr>
        <w:t>Facilities Fee</w:t>
      </w:r>
    </w:p>
    <w:p w14:paraId="30881A42" w14:textId="77777777" w:rsidR="00A6613B" w:rsidRPr="00A6613B" w:rsidRDefault="00A6613B" w:rsidP="00A6613B">
      <w:pPr>
        <w:suppressAutoHyphens/>
        <w:contextualSpacing/>
        <w:outlineLvl w:val="2"/>
        <w:rPr>
          <w:b/>
          <w:lang w:eastAsia="ar-SA"/>
        </w:rPr>
      </w:pPr>
      <w:r w:rsidRPr="00A6613B">
        <w:rPr>
          <w:lang w:eastAsia="ar-SA"/>
        </w:rPr>
        <w:t>The facilities fee includes:</w:t>
      </w:r>
    </w:p>
    <w:p w14:paraId="70642C25" w14:textId="77777777" w:rsidR="00A6613B" w:rsidRPr="00A6613B" w:rsidRDefault="00A6613B" w:rsidP="00A6613B">
      <w:pPr>
        <w:numPr>
          <w:ilvl w:val="0"/>
          <w:numId w:val="37"/>
        </w:numPr>
        <w:tabs>
          <w:tab w:val="left" w:pos="0"/>
        </w:tabs>
        <w:suppressAutoHyphens/>
        <w:contextualSpacing/>
        <w:rPr>
          <w:lang w:eastAsia="ar-SA"/>
        </w:rPr>
      </w:pPr>
      <w:r w:rsidRPr="00A6613B">
        <w:rPr>
          <w:lang w:eastAsia="ar-SA"/>
        </w:rPr>
        <w:t xml:space="preserve">meeting rooms with wireless Internet access, A/V equipment and power plugs </w:t>
      </w:r>
    </w:p>
    <w:p w14:paraId="4DFE73F0" w14:textId="77777777" w:rsidR="00A6613B" w:rsidRPr="00A6613B" w:rsidRDefault="00A6613B" w:rsidP="00A6613B">
      <w:pPr>
        <w:numPr>
          <w:ilvl w:val="0"/>
          <w:numId w:val="37"/>
        </w:numPr>
        <w:tabs>
          <w:tab w:val="left" w:pos="0"/>
        </w:tabs>
        <w:suppressAutoHyphens/>
        <w:contextualSpacing/>
        <w:rPr>
          <w:lang w:eastAsia="ar-SA"/>
        </w:rPr>
      </w:pPr>
      <w:r w:rsidRPr="00A6613B">
        <w:rPr>
          <w:lang w:eastAsia="ar-SA"/>
        </w:rPr>
        <w:t xml:space="preserve">daily continental breakfast and two coffee breaks </w:t>
      </w:r>
    </w:p>
    <w:p w14:paraId="35B298A0" w14:textId="77777777" w:rsidR="00A6613B" w:rsidRPr="00A6613B" w:rsidRDefault="00A6613B" w:rsidP="00A6613B">
      <w:pPr>
        <w:numPr>
          <w:ilvl w:val="0"/>
          <w:numId w:val="37"/>
        </w:numPr>
        <w:tabs>
          <w:tab w:val="left" w:pos="0"/>
        </w:tabs>
        <w:suppressAutoHyphens/>
        <w:contextualSpacing/>
        <w:rPr>
          <w:lang w:eastAsia="ar-SA"/>
        </w:rPr>
      </w:pPr>
      <w:r w:rsidRPr="00A6613B">
        <w:rPr>
          <w:lang w:eastAsia="ar-SA"/>
        </w:rPr>
        <w:t>a dedicated, staffed registration and information desk</w:t>
      </w:r>
    </w:p>
    <w:p w14:paraId="1F96152F" w14:textId="77777777" w:rsidR="00A6613B" w:rsidRPr="00A6613B" w:rsidRDefault="00A6613B" w:rsidP="00A6613B">
      <w:pPr>
        <w:suppressAutoHyphens/>
        <w:contextualSpacing/>
        <w:outlineLvl w:val="2"/>
        <w:rPr>
          <w:b/>
          <w:sz w:val="28"/>
          <w:lang w:eastAsia="ar-SA"/>
        </w:rPr>
      </w:pPr>
    </w:p>
    <w:p w14:paraId="5BB7647E" w14:textId="77777777" w:rsidR="00A6613B" w:rsidRPr="00A6613B" w:rsidRDefault="00A6613B" w:rsidP="00A6613B">
      <w:pPr>
        <w:suppressAutoHyphens/>
        <w:contextualSpacing/>
        <w:outlineLvl w:val="2"/>
        <w:rPr>
          <w:bCs/>
          <w:lang w:eastAsia="ar-SA"/>
        </w:rPr>
      </w:pPr>
      <w:r w:rsidRPr="00A6613B">
        <w:rPr>
          <w:bCs/>
          <w:lang w:eastAsia="ar-SA"/>
        </w:rPr>
        <w:t xml:space="preserve">Price changes occur at midnight (23:59) Pacific time on 8 March 2018. </w:t>
      </w:r>
      <w:r w:rsidRPr="00A6613B">
        <w:rPr>
          <w:b/>
          <w:bCs/>
          <w:color w:val="FF0000"/>
          <w:lang w:eastAsia="ar-SA"/>
        </w:rPr>
        <w:t>You must complete your registration before that time to receive the early bird rate.</w:t>
      </w:r>
    </w:p>
    <w:p w14:paraId="25972D5C" w14:textId="77777777" w:rsidR="00A6613B" w:rsidRPr="00A6613B" w:rsidRDefault="00A6613B" w:rsidP="00A6613B">
      <w:pPr>
        <w:suppressAutoHyphens/>
        <w:contextualSpacing/>
        <w:outlineLvl w:val="2"/>
        <w:rPr>
          <w:lang w:eastAsia="ar-SA"/>
        </w:rPr>
      </w:pPr>
      <w:r w:rsidRPr="00A6613B">
        <w:rPr>
          <w:lang w:eastAsia="ar-SA"/>
        </w:rPr>
        <w:br/>
        <w:t>$600.00 USD early birds, until 8 March 2018</w:t>
      </w:r>
      <w:r w:rsidRPr="00A6613B">
        <w:rPr>
          <w:lang w:eastAsia="ar-SA"/>
        </w:rPr>
        <w:br/>
        <w:t>$700.00 USD regular on or after 9 March 2018</w:t>
      </w:r>
    </w:p>
    <w:p w14:paraId="33B3F85E" w14:textId="77777777" w:rsidR="00A6613B" w:rsidRPr="00A6613B" w:rsidRDefault="00A6613B" w:rsidP="00A6613B">
      <w:pPr>
        <w:suppressAutoHyphens/>
        <w:rPr>
          <w:sz w:val="22"/>
          <w:lang w:eastAsia="ar-SA"/>
        </w:rPr>
      </w:pPr>
    </w:p>
    <w:p w14:paraId="1A4BEEBD" w14:textId="77777777" w:rsidR="00A6613B" w:rsidRPr="00A6613B" w:rsidRDefault="00A6613B" w:rsidP="00A6613B">
      <w:pPr>
        <w:suppressAutoHyphens/>
        <w:contextualSpacing/>
        <w:rPr>
          <w:lang w:eastAsia="ar-SA"/>
        </w:rPr>
      </w:pPr>
      <w:r w:rsidRPr="00A6613B">
        <w:rPr>
          <w:lang w:eastAsia="ar-SA"/>
        </w:rPr>
        <w:t>Additional tickets for social will be made available for $50.</w:t>
      </w:r>
    </w:p>
    <w:p w14:paraId="6E12922A" w14:textId="77777777" w:rsidR="00A6613B" w:rsidRPr="00A6613B" w:rsidRDefault="00A6613B" w:rsidP="00A6613B">
      <w:pPr>
        <w:suppressAutoHyphens/>
        <w:contextualSpacing/>
        <w:rPr>
          <w:lang w:eastAsia="ar-SA"/>
        </w:rPr>
      </w:pPr>
    </w:p>
    <w:p w14:paraId="597E365D" w14:textId="77777777" w:rsidR="00A6613B" w:rsidRPr="00A6613B" w:rsidRDefault="00A6613B" w:rsidP="00A6613B">
      <w:pPr>
        <w:suppressAutoHyphens/>
        <w:contextualSpacing/>
        <w:rPr>
          <w:lang w:eastAsia="ar-SA"/>
        </w:rPr>
      </w:pPr>
      <w:r w:rsidRPr="00A6613B">
        <w:rPr>
          <w:lang w:eastAsia="ar-SA"/>
        </w:rPr>
        <w:t xml:space="preserve">To register for the meeting, </w:t>
      </w:r>
      <w:hyperlink r:id="rId14" w:history="1">
        <w:r w:rsidRPr="00A6613B">
          <w:rPr>
            <w:rStyle w:val="Hyperlink"/>
            <w:lang w:eastAsia="ar-SA"/>
          </w:rPr>
          <w:t>click here</w:t>
        </w:r>
      </w:hyperlink>
      <w:r w:rsidRPr="00A6613B">
        <w:rPr>
          <w:lang w:eastAsia="ar-SA"/>
        </w:rPr>
        <w:t>.</w:t>
      </w:r>
    </w:p>
    <w:p w14:paraId="59F87735" w14:textId="77777777" w:rsidR="00A6613B" w:rsidRPr="00A6613B" w:rsidRDefault="00A6613B" w:rsidP="00A6613B">
      <w:pPr>
        <w:suppressAutoHyphens/>
        <w:contextualSpacing/>
        <w:rPr>
          <w:lang w:eastAsia="ar-SA"/>
        </w:rPr>
      </w:pPr>
    </w:p>
    <w:p w14:paraId="2C021BE6" w14:textId="77777777" w:rsidR="00A6613B" w:rsidRPr="00A6613B" w:rsidRDefault="00A6613B" w:rsidP="00A6613B">
      <w:pPr>
        <w:suppressAutoHyphens/>
        <w:contextualSpacing/>
        <w:rPr>
          <w:lang w:eastAsia="ar-SA"/>
        </w:rPr>
      </w:pPr>
      <w:r w:rsidRPr="00A6613B">
        <w:rPr>
          <w:lang w:eastAsia="ar-SA"/>
        </w:rPr>
        <w:t xml:space="preserve">To reserve hotel rooms, </w:t>
      </w:r>
      <w:hyperlink r:id="rId15" w:history="1">
        <w:r w:rsidRPr="00A6613B">
          <w:rPr>
            <w:rStyle w:val="Hyperlink"/>
            <w:lang w:eastAsia="ar-SA"/>
          </w:rPr>
          <w:t>click here</w:t>
        </w:r>
      </w:hyperlink>
      <w:r w:rsidRPr="00A6613B">
        <w:rPr>
          <w:lang w:eastAsia="ar-SA"/>
        </w:rPr>
        <w:t>.</w:t>
      </w:r>
    </w:p>
    <w:p w14:paraId="67F512C1"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Cancellation Policy</w:t>
      </w:r>
    </w:p>
    <w:p w14:paraId="3FDD6BE7" w14:textId="77777777" w:rsidR="00A6613B" w:rsidRPr="00A6613B" w:rsidRDefault="00A6613B" w:rsidP="00A6613B">
      <w:pPr>
        <w:widowControl w:val="0"/>
        <w:numPr>
          <w:ilvl w:val="0"/>
          <w:numId w:val="36"/>
        </w:numPr>
        <w:suppressAutoHyphens/>
        <w:outlineLvl w:val="0"/>
        <w:rPr>
          <w:lang w:eastAsia="ar-SA"/>
        </w:rPr>
      </w:pPr>
      <w:r w:rsidRPr="00A6613B">
        <w:rPr>
          <w:lang w:eastAsia="ar-SA"/>
        </w:rPr>
        <w:t>Cancellations before 13 March 2018: 100% refund</w:t>
      </w:r>
    </w:p>
    <w:p w14:paraId="2C814513" w14:textId="77777777" w:rsidR="00A6613B" w:rsidRPr="00A6613B" w:rsidRDefault="00A6613B" w:rsidP="00A6613B">
      <w:pPr>
        <w:tabs>
          <w:tab w:val="num" w:pos="0"/>
        </w:tabs>
        <w:suppressAutoHyphens/>
        <w:ind w:left="432" w:hanging="432"/>
        <w:outlineLvl w:val="0"/>
        <w:rPr>
          <w:lang w:eastAsia="ar-SA"/>
        </w:rPr>
      </w:pPr>
      <w:r w:rsidRPr="00A6613B">
        <w:rPr>
          <w:lang w:eastAsia="ar-SA"/>
        </w:rPr>
        <w:t>Cancellations on or after 13 March 2018 and before 10 April, 2018: 70% refund</w:t>
      </w:r>
    </w:p>
    <w:p w14:paraId="7643C0AB" w14:textId="77777777" w:rsidR="00A6613B" w:rsidRPr="00A6613B" w:rsidRDefault="00A6613B" w:rsidP="00A6613B">
      <w:pPr>
        <w:tabs>
          <w:tab w:val="num" w:pos="0"/>
        </w:tabs>
        <w:suppressAutoHyphens/>
        <w:ind w:left="432" w:hanging="432"/>
        <w:outlineLvl w:val="0"/>
        <w:rPr>
          <w:b/>
          <w:lang w:eastAsia="ar-SA"/>
        </w:rPr>
      </w:pPr>
      <w:r w:rsidRPr="00A6613B">
        <w:rPr>
          <w:lang w:eastAsia="ar-SA"/>
        </w:rPr>
        <w:t>Cancellations on or after 10 April: no refund</w:t>
      </w:r>
    </w:p>
    <w:p w14:paraId="20434700" w14:textId="77777777" w:rsidR="00A6613B" w:rsidRPr="00A6613B" w:rsidRDefault="00A6613B" w:rsidP="00A6613B">
      <w:pPr>
        <w:tabs>
          <w:tab w:val="num" w:pos="0"/>
        </w:tabs>
        <w:suppressAutoHyphens/>
        <w:spacing w:before="240" w:after="120"/>
        <w:ind w:left="432" w:hanging="432"/>
        <w:outlineLvl w:val="0"/>
        <w:rPr>
          <w:b/>
          <w:lang w:eastAsia="ar-SA"/>
        </w:rPr>
      </w:pPr>
      <w:r w:rsidRPr="00A6613B">
        <w:rPr>
          <w:b/>
          <w:sz w:val="26"/>
          <w:lang w:eastAsia="ar-SA"/>
        </w:rPr>
        <w:t>Hotel Guest Room Cancellation</w:t>
      </w:r>
    </w:p>
    <w:p w14:paraId="50078D9C" w14:textId="77777777" w:rsidR="00A6613B" w:rsidRPr="00A6613B" w:rsidRDefault="00A6613B" w:rsidP="00A6613B">
      <w:pPr>
        <w:tabs>
          <w:tab w:val="num" w:pos="0"/>
        </w:tabs>
        <w:suppressAutoHyphens/>
        <w:spacing w:before="240" w:after="120"/>
        <w:outlineLvl w:val="0"/>
        <w:rPr>
          <w:lang w:eastAsia="ar-SA"/>
        </w:rPr>
      </w:pPr>
      <w:r w:rsidRPr="00A6613B">
        <w:rPr>
          <w:lang w:eastAsia="ar-SA"/>
        </w:rPr>
        <w:t>Refunds will be made only on reservations cancelled more than 72 hours prior to arrival. There will be a one (1) night charge for any reservation cancelled within 72 hours of your arrival date.</w:t>
      </w:r>
    </w:p>
    <w:p w14:paraId="4CD085DE"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Currency/Credit Cards</w:t>
      </w:r>
    </w:p>
    <w:p w14:paraId="76AC7A93" w14:textId="77777777" w:rsidR="00A6613B" w:rsidRPr="00A6613B" w:rsidRDefault="00A6613B" w:rsidP="00A6613B">
      <w:pPr>
        <w:suppressAutoHyphens/>
        <w:rPr>
          <w:lang w:eastAsia="ar-SA"/>
        </w:rPr>
      </w:pPr>
      <w:r w:rsidRPr="00A6613B">
        <w:rPr>
          <w:lang w:eastAsia="ar-SA"/>
        </w:rPr>
        <w:t xml:space="preserve">The facilities fee may be pre-paid by Visa, Mastercard, Discover, or American Express credit cards, or by company check or wire. Alternatively, you may pay with US dollars or travelers checks on site. </w:t>
      </w:r>
    </w:p>
    <w:p w14:paraId="51E74CF1" w14:textId="77777777" w:rsidR="00A6613B" w:rsidRPr="00A6613B" w:rsidRDefault="00A6613B" w:rsidP="00A6613B">
      <w:pPr>
        <w:tabs>
          <w:tab w:val="num" w:pos="0"/>
        </w:tabs>
        <w:suppressAutoHyphens/>
        <w:spacing w:before="240" w:after="120"/>
        <w:ind w:left="432" w:hanging="432"/>
        <w:outlineLvl w:val="0"/>
        <w:rPr>
          <w:b/>
          <w:sz w:val="26"/>
          <w:lang w:val="fr-FR" w:eastAsia="ar-SA"/>
        </w:rPr>
      </w:pPr>
      <w:r w:rsidRPr="00A6613B">
        <w:rPr>
          <w:b/>
          <w:sz w:val="26"/>
          <w:lang w:val="fr-FR" w:eastAsia="ar-SA"/>
        </w:rPr>
        <w:t>Accommodations</w:t>
      </w:r>
    </w:p>
    <w:p w14:paraId="317F96FD" w14:textId="77777777" w:rsidR="00A6613B" w:rsidRPr="00A6613B" w:rsidRDefault="00F254C5" w:rsidP="00A6613B">
      <w:pPr>
        <w:suppressAutoHyphens/>
        <w:rPr>
          <w:lang w:val="fr-FR" w:eastAsia="ar-SA"/>
        </w:rPr>
      </w:pPr>
      <w:hyperlink r:id="rId16" w:history="1">
        <w:r w:rsidR="00A6613B" w:rsidRPr="00A6613B">
          <w:rPr>
            <w:rStyle w:val="Hyperlink"/>
            <w:lang w:val="fr-FR" w:eastAsia="ar-SA"/>
          </w:rPr>
          <w:t>San Diego Marriott La Jolla</w:t>
        </w:r>
      </w:hyperlink>
    </w:p>
    <w:p w14:paraId="06D02ECC" w14:textId="77777777" w:rsidR="00A6613B" w:rsidRPr="00A6613B" w:rsidRDefault="00A6613B" w:rsidP="00A6613B">
      <w:pPr>
        <w:suppressAutoHyphens/>
        <w:rPr>
          <w:lang w:val="fr-FR" w:eastAsia="ar-SA"/>
        </w:rPr>
      </w:pPr>
      <w:r w:rsidRPr="00A6613B">
        <w:rPr>
          <w:lang w:val="fr-FR" w:eastAsia="ar-SA"/>
        </w:rPr>
        <w:t>4240 La Jolla Village Drive</w:t>
      </w:r>
    </w:p>
    <w:p w14:paraId="7B9FF523" w14:textId="77777777" w:rsidR="00A6613B" w:rsidRPr="00A6613B" w:rsidRDefault="00A6613B" w:rsidP="00A6613B">
      <w:pPr>
        <w:suppressAutoHyphens/>
        <w:rPr>
          <w:lang w:val="it-IT" w:eastAsia="ar-SA"/>
        </w:rPr>
      </w:pPr>
      <w:r w:rsidRPr="00A6613B">
        <w:rPr>
          <w:lang w:val="it-IT" w:eastAsia="ar-SA"/>
        </w:rPr>
        <w:t>San Diego, California, USA 92037</w:t>
      </w:r>
    </w:p>
    <w:p w14:paraId="428C4649" w14:textId="77777777" w:rsidR="00A6613B" w:rsidRPr="00A6613B" w:rsidRDefault="00A6613B" w:rsidP="00A6613B">
      <w:pPr>
        <w:suppressAutoHyphens/>
        <w:rPr>
          <w:lang w:val="it-IT" w:eastAsia="ar-SA"/>
        </w:rPr>
      </w:pPr>
      <w:r w:rsidRPr="00A6613B">
        <w:rPr>
          <w:lang w:val="it-IT" w:eastAsia="ar-SA"/>
        </w:rPr>
        <w:t>P: +1-858-587-1414 | F: 858-546-8518</w:t>
      </w:r>
    </w:p>
    <w:p w14:paraId="1A71410E" w14:textId="77777777" w:rsidR="00A6613B" w:rsidRPr="00A6613B" w:rsidRDefault="00A6613B" w:rsidP="00A6613B">
      <w:pPr>
        <w:suppressAutoHyphens/>
        <w:rPr>
          <w:lang w:val="it-IT" w:eastAsia="ar-SA"/>
        </w:rPr>
      </w:pPr>
    </w:p>
    <w:p w14:paraId="05D96419" w14:textId="77777777" w:rsidR="00A6613B" w:rsidRPr="00A6613B" w:rsidRDefault="00A6613B" w:rsidP="00A6613B">
      <w:pPr>
        <w:suppressAutoHyphens/>
        <w:rPr>
          <w:lang w:eastAsia="ar-SA"/>
        </w:rPr>
      </w:pPr>
      <w:r w:rsidRPr="00A6613B">
        <w:rPr>
          <w:lang w:eastAsia="ar-SA"/>
        </w:rPr>
        <w:t xml:space="preserve">The hotel accepts Visa, Mastercard, American Express, Diners and Discover cards. A bank money dispensing machine is located in the hotel. </w:t>
      </w:r>
      <w:r w:rsidRPr="00A6613B">
        <w:rPr>
          <w:lang w:eastAsia="ar-SA"/>
        </w:rPr>
        <w:br/>
      </w:r>
      <w:r w:rsidRPr="00A6613B">
        <w:rPr>
          <w:lang w:eastAsia="ar-SA"/>
        </w:rPr>
        <w:br/>
        <w:t xml:space="preserve">To make hotel reservations, </w:t>
      </w:r>
      <w:hyperlink r:id="rId17" w:history="1">
        <w:r w:rsidRPr="00A6613B">
          <w:rPr>
            <w:rStyle w:val="Hyperlink"/>
            <w:lang w:eastAsia="ar-SA"/>
          </w:rPr>
          <w:t>click here</w:t>
        </w:r>
      </w:hyperlink>
      <w:r w:rsidRPr="00A6613B">
        <w:rPr>
          <w:lang w:eastAsia="ar-SA"/>
        </w:rPr>
        <w:t xml:space="preserve">. </w:t>
      </w:r>
    </w:p>
    <w:p w14:paraId="7FE1B46C" w14:textId="77777777" w:rsidR="00A6613B" w:rsidRPr="00A6613B" w:rsidRDefault="00A6613B" w:rsidP="00A6613B">
      <w:pPr>
        <w:suppressAutoHyphens/>
        <w:rPr>
          <w:b/>
          <w:lang w:eastAsia="ar-SA"/>
        </w:rPr>
      </w:pPr>
    </w:p>
    <w:p w14:paraId="10D38CEC" w14:textId="77777777" w:rsidR="00A6613B" w:rsidRPr="00A6613B" w:rsidRDefault="00A6613B" w:rsidP="00A6613B">
      <w:pPr>
        <w:suppressAutoHyphens/>
        <w:rPr>
          <w:lang w:eastAsia="ar-SA"/>
        </w:rPr>
      </w:pPr>
      <w:r w:rsidRPr="00A6613B">
        <w:rPr>
          <w:lang w:eastAsia="ar-SA"/>
        </w:rPr>
        <w:t xml:space="preserve">The group rate is $179.00 per night, plus tax. </w:t>
      </w:r>
      <w:r w:rsidRPr="00A6613B">
        <w:rPr>
          <w:color w:val="FF0000"/>
          <w:lang w:eastAsia="ar-SA"/>
        </w:rPr>
        <w:t>The group rate will be available until March 23, 2018.</w:t>
      </w:r>
    </w:p>
    <w:p w14:paraId="1ED1EC9D" w14:textId="77777777" w:rsidR="00A6613B" w:rsidRPr="00A6613B" w:rsidRDefault="00A6613B" w:rsidP="00A6613B">
      <w:pPr>
        <w:suppressAutoHyphens/>
        <w:rPr>
          <w:sz w:val="22"/>
          <w:lang w:eastAsia="ar-SA"/>
        </w:rPr>
      </w:pPr>
    </w:p>
    <w:p w14:paraId="766F0352" w14:textId="77777777" w:rsidR="00A6613B" w:rsidRPr="00A6613B" w:rsidRDefault="00A6613B" w:rsidP="00A6613B">
      <w:pPr>
        <w:suppressAutoHyphens/>
        <w:contextualSpacing/>
        <w:outlineLvl w:val="2"/>
        <w:rPr>
          <w:lang w:eastAsia="ar-SA"/>
        </w:rPr>
      </w:pPr>
      <w:r w:rsidRPr="00A6613B">
        <w:rPr>
          <w:lang w:eastAsia="ar-SA"/>
        </w:rPr>
        <w:t>Hotel Guest Room Cancellation:</w:t>
      </w:r>
      <w:r w:rsidRPr="00A6613B">
        <w:rPr>
          <w:b/>
          <w:lang w:eastAsia="ar-SA"/>
        </w:rPr>
        <w:t xml:space="preserve"> </w:t>
      </w:r>
      <w:r w:rsidRPr="00A6613B">
        <w:rPr>
          <w:lang w:eastAsia="ar-SA"/>
        </w:rPr>
        <w:t>Refunds will be made only on reservations cancelled more than 72 hours prior to arrival. There will be a one (1) night charge for any reservation cancelled within 72 hours of your arrival date.</w:t>
      </w:r>
    </w:p>
    <w:p w14:paraId="1BDF5B26"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Getting to the Hotel</w:t>
      </w:r>
    </w:p>
    <w:p w14:paraId="62B88C1B" w14:textId="77777777" w:rsidR="00A6613B" w:rsidRPr="00A6613B" w:rsidRDefault="00A6613B" w:rsidP="00A6613B">
      <w:pPr>
        <w:suppressAutoHyphens/>
        <w:rPr>
          <w:lang w:eastAsia="ar-SA"/>
        </w:rPr>
      </w:pPr>
      <w:r w:rsidRPr="00A6613B">
        <w:rPr>
          <w:lang w:eastAsia="ar-SA"/>
        </w:rPr>
        <w:t>The hotel does not provide complimentary transportation from the San Diego Airport.  However, several shuttle companies are located right outside baggage claim – after claiming your luggage, walk outside toward hotel shuttle signs, then look for La Jolla hotels (only). Shuttles run every 18-25 minutes.</w:t>
      </w:r>
    </w:p>
    <w:p w14:paraId="5CE3D6B3" w14:textId="77777777" w:rsidR="00A6613B" w:rsidRPr="00A6613B" w:rsidRDefault="00A6613B" w:rsidP="00A6613B">
      <w:pPr>
        <w:suppressAutoHyphens/>
        <w:rPr>
          <w:lang w:eastAsia="ar-SA"/>
        </w:rPr>
      </w:pPr>
    </w:p>
    <w:p w14:paraId="2BB08AA3" w14:textId="77777777" w:rsidR="00A6613B" w:rsidRPr="00A6613B" w:rsidRDefault="00A6613B" w:rsidP="00A6613B">
      <w:pPr>
        <w:suppressAutoHyphens/>
        <w:rPr>
          <w:b/>
          <w:lang w:eastAsia="ar-SA"/>
        </w:rPr>
      </w:pPr>
      <w:r w:rsidRPr="00A6613B">
        <w:rPr>
          <w:u w:val="single"/>
          <w:lang w:eastAsia="ar-SA"/>
        </w:rPr>
        <w:t>By Car from the San Diego International Airport</w:t>
      </w:r>
      <w:r w:rsidRPr="00A6613B">
        <w:rPr>
          <w:u w:val="single"/>
          <w:lang w:eastAsia="ar-SA"/>
        </w:rPr>
        <w:br/>
      </w:r>
    </w:p>
    <w:p w14:paraId="2EC3617D" w14:textId="77777777" w:rsidR="00A6613B" w:rsidRPr="00A6613B" w:rsidRDefault="00A6613B" w:rsidP="00A6613B">
      <w:pPr>
        <w:suppressAutoHyphens/>
        <w:rPr>
          <w:lang w:eastAsia="ar-SA"/>
        </w:rPr>
      </w:pPr>
      <w:r w:rsidRPr="00A6613B">
        <w:rPr>
          <w:lang w:eastAsia="ar-SA"/>
        </w:rPr>
        <w:t>North on I-5. Exit La Jolla Village Drive and turn right toward East. Turn left on Regents Road and immediately turn right to Regent Park Row. Hotel driveway is on the right hand side.</w:t>
      </w:r>
    </w:p>
    <w:p w14:paraId="187FBCD3" w14:textId="77777777" w:rsidR="00A6613B" w:rsidRPr="00A6613B" w:rsidRDefault="00A6613B" w:rsidP="00A6613B">
      <w:pPr>
        <w:suppressAutoHyphens/>
        <w:rPr>
          <w:lang w:eastAsia="ar-SA"/>
        </w:rPr>
      </w:pPr>
    </w:p>
    <w:p w14:paraId="777B97E8" w14:textId="77777777" w:rsidR="00A6613B" w:rsidRPr="00A6613B" w:rsidRDefault="00A6613B" w:rsidP="00A6613B">
      <w:pPr>
        <w:suppressAutoHyphens/>
        <w:rPr>
          <w:lang w:eastAsia="ar-SA"/>
        </w:rPr>
      </w:pPr>
      <w:r w:rsidRPr="00A6613B">
        <w:rPr>
          <w:u w:val="single"/>
          <w:lang w:eastAsia="ar-SA"/>
        </w:rPr>
        <w:t xml:space="preserve">On-site Parking </w:t>
      </w:r>
      <w:r w:rsidRPr="00A6613B">
        <w:rPr>
          <w:color w:val="FF0000"/>
          <w:u w:val="single"/>
          <w:lang w:eastAsia="ar-SA"/>
        </w:rPr>
        <w:t>without</w:t>
      </w:r>
      <w:r w:rsidRPr="00A6613B">
        <w:rPr>
          <w:u w:val="single"/>
          <w:lang w:eastAsia="ar-SA"/>
        </w:rPr>
        <w:t xml:space="preserve"> hotel stay</w:t>
      </w:r>
      <w:r w:rsidRPr="00A6613B">
        <w:rPr>
          <w:lang w:eastAsia="ar-SA"/>
        </w:rPr>
        <w:br/>
      </w:r>
    </w:p>
    <w:p w14:paraId="5B7F9465" w14:textId="77777777" w:rsidR="00A6613B" w:rsidRPr="00A6613B" w:rsidRDefault="00A6613B" w:rsidP="00A6613B">
      <w:pPr>
        <w:suppressAutoHyphens/>
        <w:rPr>
          <w:lang w:eastAsia="ar-SA"/>
        </w:rPr>
      </w:pPr>
      <w:r w:rsidRPr="00A6613B">
        <w:rPr>
          <w:lang w:eastAsia="ar-SA"/>
        </w:rPr>
        <w:t>Self-parking: $4.00/hour, $30.00/daily</w:t>
      </w:r>
      <w:r w:rsidRPr="00A6613B">
        <w:rPr>
          <w:lang w:eastAsia="ar-SA"/>
        </w:rPr>
        <w:br/>
        <w:t>Valet Daily: $36.00</w:t>
      </w:r>
    </w:p>
    <w:p w14:paraId="486CBCEF" w14:textId="77777777" w:rsidR="00A6613B" w:rsidRPr="00A6613B" w:rsidRDefault="00A6613B" w:rsidP="00A6613B">
      <w:pPr>
        <w:suppressAutoHyphens/>
        <w:rPr>
          <w:lang w:eastAsia="ar-SA"/>
        </w:rPr>
      </w:pPr>
    </w:p>
    <w:p w14:paraId="0E98F94A" w14:textId="77777777" w:rsidR="00A6613B" w:rsidRPr="00A6613B" w:rsidRDefault="00A6613B" w:rsidP="00A6613B">
      <w:pPr>
        <w:suppressAutoHyphens/>
        <w:rPr>
          <w:u w:val="single"/>
          <w:lang w:eastAsia="ar-SA"/>
        </w:rPr>
      </w:pPr>
      <w:r w:rsidRPr="00A6613B">
        <w:rPr>
          <w:u w:val="single"/>
          <w:lang w:eastAsia="ar-SA"/>
        </w:rPr>
        <w:t xml:space="preserve">Discounted parking </w:t>
      </w:r>
      <w:r w:rsidRPr="00A6613B">
        <w:rPr>
          <w:color w:val="FF0000"/>
          <w:u w:val="single"/>
          <w:lang w:eastAsia="ar-SA"/>
        </w:rPr>
        <w:t>with</w:t>
      </w:r>
      <w:r w:rsidRPr="00A6613B">
        <w:rPr>
          <w:u w:val="single"/>
          <w:lang w:eastAsia="ar-SA"/>
        </w:rPr>
        <w:t xml:space="preserve"> hotel stay</w:t>
      </w:r>
    </w:p>
    <w:p w14:paraId="1DA044E8" w14:textId="77777777" w:rsidR="00A6613B" w:rsidRPr="00A6613B" w:rsidRDefault="00A6613B" w:rsidP="00A6613B">
      <w:pPr>
        <w:suppressAutoHyphens/>
        <w:rPr>
          <w:lang w:eastAsia="ar-SA"/>
        </w:rPr>
      </w:pPr>
    </w:p>
    <w:p w14:paraId="28803486" w14:textId="77777777" w:rsidR="00A6613B" w:rsidRPr="00A6613B" w:rsidRDefault="00A6613B" w:rsidP="00A6613B">
      <w:pPr>
        <w:suppressAutoHyphens/>
        <w:rPr>
          <w:lang w:eastAsia="ar-SA"/>
        </w:rPr>
      </w:pPr>
      <w:r w:rsidRPr="00A6613B">
        <w:rPr>
          <w:lang w:eastAsia="ar-SA"/>
        </w:rPr>
        <w:t>Self-parking: $10.00 per night</w:t>
      </w:r>
    </w:p>
    <w:p w14:paraId="596BD404" w14:textId="77777777" w:rsidR="00A6613B" w:rsidRPr="00A6613B" w:rsidRDefault="00A6613B" w:rsidP="00A6613B">
      <w:pPr>
        <w:suppressAutoHyphens/>
        <w:rPr>
          <w:lang w:eastAsia="ar-SA"/>
        </w:rPr>
      </w:pPr>
      <w:r w:rsidRPr="00A6613B">
        <w:rPr>
          <w:lang w:eastAsia="ar-SA"/>
        </w:rPr>
        <w:t>Overnight valet: $35.00 per night</w:t>
      </w:r>
    </w:p>
    <w:p w14:paraId="18B18768" w14:textId="77777777" w:rsidR="00A6613B" w:rsidRPr="00A6613B" w:rsidRDefault="00A6613B" w:rsidP="00A6613B">
      <w:pPr>
        <w:keepNext/>
        <w:suppressAutoHyphens/>
        <w:spacing w:before="240" w:after="120"/>
        <w:outlineLvl w:val="0"/>
        <w:rPr>
          <w:b/>
          <w:sz w:val="26"/>
          <w:lang w:eastAsia="ar-SA"/>
        </w:rPr>
      </w:pPr>
      <w:r w:rsidRPr="00A6613B">
        <w:rPr>
          <w:b/>
          <w:sz w:val="26"/>
          <w:lang w:eastAsia="ar-SA"/>
        </w:rPr>
        <w:t>Hotel Amenities</w:t>
      </w:r>
    </w:p>
    <w:p w14:paraId="6DA44E1C" w14:textId="77777777" w:rsidR="00A6613B" w:rsidRPr="00A6613B" w:rsidRDefault="00A6613B" w:rsidP="00A6613B">
      <w:pPr>
        <w:widowControl w:val="0"/>
        <w:numPr>
          <w:ilvl w:val="0"/>
          <w:numId w:val="36"/>
        </w:numPr>
        <w:suppressAutoHyphens/>
        <w:outlineLvl w:val="0"/>
        <w:rPr>
          <w:lang w:eastAsia="ar-SA"/>
        </w:rPr>
      </w:pPr>
      <w:r w:rsidRPr="00A6613B">
        <w:rPr>
          <w:lang w:eastAsia="ar-SA"/>
        </w:rPr>
        <w:t>Radio and Alarm clocks with MP3</w:t>
      </w:r>
    </w:p>
    <w:p w14:paraId="53558441" w14:textId="77777777" w:rsidR="00A6613B" w:rsidRPr="00A6613B" w:rsidRDefault="00A6613B" w:rsidP="00A6613B">
      <w:pPr>
        <w:widowControl w:val="0"/>
        <w:numPr>
          <w:ilvl w:val="0"/>
          <w:numId w:val="36"/>
        </w:numPr>
        <w:suppressAutoHyphens/>
        <w:outlineLvl w:val="0"/>
        <w:rPr>
          <w:lang w:eastAsia="ar-SA"/>
        </w:rPr>
      </w:pPr>
      <w:r w:rsidRPr="00A6613B">
        <w:rPr>
          <w:lang w:eastAsia="ar-SA"/>
        </w:rPr>
        <w:t>High Speed wired and wireless internet</w:t>
      </w:r>
    </w:p>
    <w:p w14:paraId="12BF83AA" w14:textId="77777777" w:rsidR="00A6613B" w:rsidRPr="00A6613B" w:rsidRDefault="00A6613B" w:rsidP="00A6613B">
      <w:pPr>
        <w:widowControl w:val="0"/>
        <w:numPr>
          <w:ilvl w:val="0"/>
          <w:numId w:val="36"/>
        </w:numPr>
        <w:suppressAutoHyphens/>
        <w:outlineLvl w:val="0"/>
        <w:rPr>
          <w:lang w:eastAsia="ar-SA"/>
        </w:rPr>
      </w:pPr>
      <w:r w:rsidRPr="00A6613B">
        <w:rPr>
          <w:lang w:eastAsia="ar-SA"/>
        </w:rPr>
        <w:t>Remote guest room printing</w:t>
      </w:r>
    </w:p>
    <w:p w14:paraId="582AC043" w14:textId="77777777" w:rsidR="00A6613B" w:rsidRPr="00A6613B" w:rsidRDefault="00A6613B" w:rsidP="00A6613B">
      <w:pPr>
        <w:widowControl w:val="0"/>
        <w:numPr>
          <w:ilvl w:val="0"/>
          <w:numId w:val="36"/>
        </w:numPr>
        <w:suppressAutoHyphens/>
        <w:outlineLvl w:val="0"/>
        <w:rPr>
          <w:lang w:eastAsia="ar-SA"/>
        </w:rPr>
      </w:pPr>
      <w:r w:rsidRPr="00A6613B">
        <w:rPr>
          <w:lang w:eastAsia="ar-SA"/>
        </w:rPr>
        <w:t>Coffeemaker and complimentary coffee</w:t>
      </w:r>
    </w:p>
    <w:p w14:paraId="7B1EAA52" w14:textId="77777777" w:rsidR="00A6613B" w:rsidRPr="00A6613B" w:rsidRDefault="00A6613B" w:rsidP="00A6613B">
      <w:pPr>
        <w:widowControl w:val="0"/>
        <w:numPr>
          <w:ilvl w:val="0"/>
          <w:numId w:val="36"/>
        </w:numPr>
        <w:suppressAutoHyphens/>
        <w:outlineLvl w:val="0"/>
        <w:rPr>
          <w:lang w:eastAsia="ar-SA"/>
        </w:rPr>
      </w:pPr>
      <w:r w:rsidRPr="00A6613B">
        <w:rPr>
          <w:lang w:eastAsia="ar-SA"/>
        </w:rPr>
        <w:t>Five in-hotel dining options with many restaurants within walking distance</w:t>
      </w:r>
    </w:p>
    <w:p w14:paraId="6278FFC7" w14:textId="77777777" w:rsidR="00A6613B" w:rsidRPr="00A6613B" w:rsidRDefault="00A6613B" w:rsidP="00A6613B">
      <w:pPr>
        <w:widowControl w:val="0"/>
        <w:numPr>
          <w:ilvl w:val="0"/>
          <w:numId w:val="36"/>
        </w:numPr>
        <w:suppressAutoHyphens/>
        <w:outlineLvl w:val="0"/>
        <w:rPr>
          <w:lang w:eastAsia="ar-SA"/>
        </w:rPr>
      </w:pPr>
      <w:r w:rsidRPr="00A6613B">
        <w:rPr>
          <w:lang w:eastAsia="ar-SA"/>
        </w:rPr>
        <w:t>Outdoor swimming pool, hot tub and fitness center</w:t>
      </w:r>
    </w:p>
    <w:p w14:paraId="56F95606" w14:textId="77777777" w:rsidR="00A6613B" w:rsidRPr="00A6613B" w:rsidRDefault="00A6613B" w:rsidP="00A6613B">
      <w:pPr>
        <w:tabs>
          <w:tab w:val="num" w:pos="0"/>
        </w:tabs>
        <w:suppressAutoHyphens/>
        <w:spacing w:before="240" w:after="120"/>
        <w:ind w:left="432" w:hanging="432"/>
        <w:outlineLvl w:val="0"/>
        <w:rPr>
          <w:b/>
          <w:sz w:val="26"/>
          <w:lang w:eastAsia="ar-SA"/>
        </w:rPr>
      </w:pPr>
      <w:r w:rsidRPr="00A6613B">
        <w:rPr>
          <w:b/>
          <w:sz w:val="26"/>
          <w:lang w:eastAsia="ar-SA"/>
        </w:rPr>
        <w:t xml:space="preserve">Local Area Information </w:t>
      </w:r>
    </w:p>
    <w:p w14:paraId="36661120" w14:textId="77777777" w:rsidR="00A6613B" w:rsidRPr="00A6613B" w:rsidRDefault="00A6613B" w:rsidP="00A6613B">
      <w:pPr>
        <w:suppressAutoHyphens/>
        <w:rPr>
          <w:lang w:eastAsia="ar-SA"/>
        </w:rPr>
      </w:pPr>
      <w:r w:rsidRPr="00A6613B">
        <w:rPr>
          <w:lang w:eastAsia="ar-SA"/>
        </w:rPr>
        <w:t>San Diego is California's second largest city, with more than 70 miles of majestic coastline and a gentle Mediterranean climate.  Bordered by the Pacific Ocean to the west, the Anza-Borrego Desert and the Laguna Mountains to the east, and Mexico to the south, the diverse neighborhoods of San Diego are spread out over 4,200 square miles, offering endless opportunities for exploration and activities.</w:t>
      </w:r>
    </w:p>
    <w:p w14:paraId="04ABD684" w14:textId="77777777" w:rsidR="00A6613B" w:rsidRPr="00A6613B" w:rsidRDefault="00A6613B" w:rsidP="00A6613B">
      <w:pPr>
        <w:suppressAutoHyphens/>
        <w:rPr>
          <w:lang w:eastAsia="ar-SA"/>
        </w:rPr>
      </w:pPr>
    </w:p>
    <w:p w14:paraId="4F5129EB" w14:textId="77777777" w:rsidR="00A6613B" w:rsidRPr="00A6613B" w:rsidRDefault="00A6613B" w:rsidP="00A6613B">
      <w:pPr>
        <w:suppressAutoHyphens/>
        <w:rPr>
          <w:lang w:eastAsia="ar-SA"/>
        </w:rPr>
      </w:pPr>
      <w:r w:rsidRPr="00A6613B">
        <w:rPr>
          <w:b/>
          <w:bCs/>
          <w:lang w:eastAsia="ar-SA"/>
        </w:rPr>
        <w:t>La Jolla</w:t>
      </w:r>
    </w:p>
    <w:p w14:paraId="77C1FD66" w14:textId="77777777" w:rsidR="00A6613B" w:rsidRPr="00A6613B" w:rsidRDefault="00A6613B" w:rsidP="00A6613B">
      <w:pPr>
        <w:suppressAutoHyphens/>
        <w:rPr>
          <w:lang w:eastAsia="ar-SA"/>
        </w:rPr>
      </w:pPr>
      <w:r w:rsidRPr="00A6613B">
        <w:rPr>
          <w:lang w:eastAsia="ar-SA"/>
        </w:rPr>
        <w:t>The coastal village of La Jolla, appropriately meaning "The Jewel" in Spanish, is one of the most popular and picturesque destinations in the world. With a dramatic coastline ideal for swimming, surfing, diving, kayaking, and snorkeling, La Jolla's beaches are just one of the features that make this village a highly desirable destination for visitors. La Jolla offers world-class shopping and dining experiences, from designer boutiques and art galleries, to critically acclaimed restaurants featuring celebrity chefs. La Jolla's cultural offerings include the renowned Birch Aquarium at Scripps, the Museum of Contemporary Art, and La Jolla Playhouse.  There are many restaurants within walking distance from the meeting venue.</w:t>
      </w:r>
    </w:p>
    <w:p w14:paraId="68233ADF" w14:textId="77777777" w:rsidR="00A6613B" w:rsidRPr="00A6613B" w:rsidRDefault="00A6613B" w:rsidP="00A6613B">
      <w:pPr>
        <w:tabs>
          <w:tab w:val="num" w:pos="0"/>
        </w:tabs>
        <w:suppressAutoHyphens/>
        <w:spacing w:before="240" w:after="120"/>
        <w:outlineLvl w:val="0"/>
        <w:rPr>
          <w:b/>
          <w:sz w:val="26"/>
          <w:szCs w:val="26"/>
          <w:lang w:eastAsia="ar-SA"/>
        </w:rPr>
      </w:pPr>
      <w:r w:rsidRPr="00A6613B">
        <w:rPr>
          <w:b/>
          <w:sz w:val="26"/>
          <w:szCs w:val="26"/>
          <w:lang w:eastAsia="ar-SA"/>
        </w:rPr>
        <w:t>Local Attractions</w:t>
      </w:r>
    </w:p>
    <w:p w14:paraId="2A9670ED" w14:textId="77777777" w:rsidR="00A6613B" w:rsidRPr="00A6613B" w:rsidRDefault="00F254C5" w:rsidP="00A6613B">
      <w:pPr>
        <w:widowControl w:val="0"/>
        <w:numPr>
          <w:ilvl w:val="0"/>
          <w:numId w:val="36"/>
        </w:numPr>
        <w:suppressAutoHyphens/>
        <w:outlineLvl w:val="0"/>
        <w:rPr>
          <w:b/>
          <w:lang w:eastAsia="ar-SA"/>
        </w:rPr>
      </w:pPr>
      <w:hyperlink r:id="rId18" w:history="1">
        <w:r w:rsidR="00A6613B" w:rsidRPr="00A6613B">
          <w:rPr>
            <w:rStyle w:val="Hyperlink"/>
            <w:b/>
            <w:lang w:eastAsia="ar-SA"/>
          </w:rPr>
          <w:t>Seaworld</w:t>
        </w:r>
      </w:hyperlink>
    </w:p>
    <w:p w14:paraId="68770DDC" w14:textId="77777777" w:rsidR="00A6613B" w:rsidRPr="00A6613B" w:rsidRDefault="00F254C5" w:rsidP="00A6613B">
      <w:pPr>
        <w:widowControl w:val="0"/>
        <w:numPr>
          <w:ilvl w:val="0"/>
          <w:numId w:val="36"/>
        </w:numPr>
        <w:suppressAutoHyphens/>
        <w:outlineLvl w:val="0"/>
        <w:rPr>
          <w:b/>
          <w:lang w:eastAsia="ar-SA"/>
        </w:rPr>
      </w:pPr>
      <w:hyperlink r:id="rId19" w:history="1">
        <w:r w:rsidR="00A6613B" w:rsidRPr="00A6613B">
          <w:rPr>
            <w:rStyle w:val="Hyperlink"/>
            <w:b/>
            <w:lang w:eastAsia="ar-SA"/>
          </w:rPr>
          <w:t>San Diego Zoo</w:t>
        </w:r>
      </w:hyperlink>
    </w:p>
    <w:p w14:paraId="3A5BA1FD" w14:textId="77777777" w:rsidR="00A6613B" w:rsidRPr="00A6613B" w:rsidRDefault="00F254C5" w:rsidP="00A6613B">
      <w:pPr>
        <w:widowControl w:val="0"/>
        <w:numPr>
          <w:ilvl w:val="0"/>
          <w:numId w:val="36"/>
        </w:numPr>
        <w:suppressAutoHyphens/>
        <w:outlineLvl w:val="0"/>
        <w:rPr>
          <w:b/>
          <w:lang w:eastAsia="ar-SA"/>
        </w:rPr>
      </w:pPr>
      <w:hyperlink r:id="rId20" w:history="1">
        <w:r w:rsidR="00A6613B" w:rsidRPr="00A6613B">
          <w:rPr>
            <w:rStyle w:val="Hyperlink"/>
            <w:b/>
            <w:lang w:eastAsia="ar-SA"/>
          </w:rPr>
          <w:t>La Jolla Shores and Cove</w:t>
        </w:r>
      </w:hyperlink>
    </w:p>
    <w:p w14:paraId="6862446B" w14:textId="77777777" w:rsidR="00A6613B" w:rsidRPr="00A6613B" w:rsidRDefault="00F254C5" w:rsidP="00A6613B">
      <w:pPr>
        <w:widowControl w:val="0"/>
        <w:numPr>
          <w:ilvl w:val="0"/>
          <w:numId w:val="36"/>
        </w:numPr>
        <w:suppressAutoHyphens/>
        <w:outlineLvl w:val="0"/>
        <w:rPr>
          <w:b/>
          <w:lang w:eastAsia="ar-SA"/>
        </w:rPr>
      </w:pPr>
      <w:hyperlink r:id="rId21" w:history="1">
        <w:r w:rsidR="00A6613B" w:rsidRPr="00A6613B">
          <w:rPr>
            <w:rStyle w:val="Hyperlink"/>
            <w:b/>
            <w:lang w:eastAsia="ar-SA"/>
          </w:rPr>
          <w:t>Birch Aquarium at Scripps</w:t>
        </w:r>
      </w:hyperlink>
    </w:p>
    <w:p w14:paraId="1CE7B116" w14:textId="77777777" w:rsidR="00A6613B" w:rsidRPr="00A6613B" w:rsidRDefault="00F254C5" w:rsidP="00A6613B">
      <w:pPr>
        <w:widowControl w:val="0"/>
        <w:numPr>
          <w:ilvl w:val="0"/>
          <w:numId w:val="36"/>
        </w:numPr>
        <w:suppressAutoHyphens/>
        <w:outlineLvl w:val="0"/>
        <w:rPr>
          <w:b/>
          <w:lang w:eastAsia="ar-SA"/>
        </w:rPr>
      </w:pPr>
      <w:hyperlink r:id="rId22" w:history="1">
        <w:r w:rsidR="00A6613B" w:rsidRPr="00A6613B">
          <w:rPr>
            <w:rStyle w:val="Hyperlink"/>
            <w:b/>
            <w:lang w:eastAsia="ar-SA"/>
          </w:rPr>
          <w:t>Legoland</w:t>
        </w:r>
      </w:hyperlink>
    </w:p>
    <w:p w14:paraId="7F816843" w14:textId="77777777" w:rsidR="00A6613B" w:rsidRPr="00A6613B" w:rsidRDefault="00F254C5" w:rsidP="00A6613B">
      <w:pPr>
        <w:widowControl w:val="0"/>
        <w:numPr>
          <w:ilvl w:val="0"/>
          <w:numId w:val="36"/>
        </w:numPr>
        <w:suppressAutoHyphens/>
        <w:outlineLvl w:val="0"/>
        <w:rPr>
          <w:b/>
          <w:lang w:eastAsia="ar-SA"/>
        </w:rPr>
      </w:pPr>
      <w:hyperlink r:id="rId23" w:history="1">
        <w:r w:rsidR="00A6613B" w:rsidRPr="00A6613B">
          <w:rPr>
            <w:rStyle w:val="Hyperlink"/>
            <w:b/>
            <w:lang w:eastAsia="ar-SA"/>
          </w:rPr>
          <w:t>Scripps Clinic - Torrey Pines</w:t>
        </w:r>
      </w:hyperlink>
    </w:p>
    <w:p w14:paraId="2289D94A" w14:textId="77777777" w:rsidR="00A6613B" w:rsidRPr="00A6613B" w:rsidRDefault="00F254C5" w:rsidP="00A6613B">
      <w:pPr>
        <w:widowControl w:val="0"/>
        <w:numPr>
          <w:ilvl w:val="0"/>
          <w:numId w:val="36"/>
        </w:numPr>
        <w:suppressAutoHyphens/>
        <w:outlineLvl w:val="0"/>
        <w:rPr>
          <w:b/>
          <w:lang w:eastAsia="ar-SA"/>
        </w:rPr>
      </w:pPr>
      <w:hyperlink r:id="rId24" w:history="1">
        <w:r w:rsidR="00A6613B" w:rsidRPr="00A6613B">
          <w:rPr>
            <w:rStyle w:val="Hyperlink"/>
            <w:b/>
            <w:lang w:eastAsia="ar-SA"/>
          </w:rPr>
          <w:t>San Diego Mormon Temple</w:t>
        </w:r>
      </w:hyperlink>
    </w:p>
    <w:p w14:paraId="1D61A49B" w14:textId="77777777" w:rsidR="00A6613B" w:rsidRPr="00A6613B" w:rsidRDefault="00F254C5" w:rsidP="00A6613B">
      <w:pPr>
        <w:widowControl w:val="0"/>
        <w:numPr>
          <w:ilvl w:val="0"/>
          <w:numId w:val="36"/>
        </w:numPr>
        <w:suppressAutoHyphens/>
        <w:outlineLvl w:val="0"/>
        <w:rPr>
          <w:b/>
          <w:lang w:eastAsia="ar-SA"/>
        </w:rPr>
      </w:pPr>
      <w:hyperlink r:id="rId25" w:history="1">
        <w:r w:rsidR="00A6613B" w:rsidRPr="00A6613B">
          <w:rPr>
            <w:rStyle w:val="Hyperlink"/>
            <w:b/>
            <w:lang w:eastAsia="ar-SA"/>
          </w:rPr>
          <w:t>Seaport Village</w:t>
        </w:r>
      </w:hyperlink>
    </w:p>
    <w:p w14:paraId="45F4950A" w14:textId="77777777" w:rsidR="00A6613B" w:rsidRPr="00A6613B" w:rsidRDefault="00F254C5" w:rsidP="00A6613B">
      <w:pPr>
        <w:widowControl w:val="0"/>
        <w:numPr>
          <w:ilvl w:val="0"/>
          <w:numId w:val="36"/>
        </w:numPr>
        <w:suppressAutoHyphens/>
        <w:outlineLvl w:val="0"/>
        <w:rPr>
          <w:b/>
          <w:lang w:eastAsia="ar-SA"/>
        </w:rPr>
      </w:pPr>
      <w:hyperlink r:id="rId26" w:history="1">
        <w:r w:rsidR="00A6613B" w:rsidRPr="00A6613B">
          <w:rPr>
            <w:rStyle w:val="Hyperlink"/>
            <w:b/>
            <w:lang w:eastAsia="ar-SA"/>
          </w:rPr>
          <w:t>Veterans Memorial Walls at Mt. Soledad</w:t>
        </w:r>
      </w:hyperlink>
    </w:p>
    <w:p w14:paraId="53068C74" w14:textId="77777777" w:rsidR="00A6613B" w:rsidRPr="00A6613B" w:rsidRDefault="00F254C5" w:rsidP="00A6613B">
      <w:pPr>
        <w:widowControl w:val="0"/>
        <w:numPr>
          <w:ilvl w:val="0"/>
          <w:numId w:val="36"/>
        </w:numPr>
        <w:suppressAutoHyphens/>
        <w:outlineLvl w:val="0"/>
        <w:rPr>
          <w:b/>
          <w:lang w:eastAsia="ar-SA"/>
        </w:rPr>
      </w:pPr>
      <w:hyperlink r:id="rId27" w:history="1">
        <w:r w:rsidR="00A6613B" w:rsidRPr="00A6613B">
          <w:rPr>
            <w:rStyle w:val="Hyperlink"/>
            <w:b/>
            <w:lang w:eastAsia="ar-SA"/>
          </w:rPr>
          <w:t>Balboa Park Visitors Center</w:t>
        </w:r>
      </w:hyperlink>
    </w:p>
    <w:p w14:paraId="3D472697" w14:textId="77777777" w:rsidR="00A6613B" w:rsidRPr="00A6613B" w:rsidRDefault="00A6613B" w:rsidP="00A6613B">
      <w:pPr>
        <w:tabs>
          <w:tab w:val="num" w:pos="0"/>
        </w:tabs>
        <w:suppressAutoHyphens/>
        <w:spacing w:before="240" w:after="120"/>
        <w:ind w:left="432" w:hanging="432"/>
        <w:outlineLvl w:val="0"/>
        <w:rPr>
          <w:b/>
          <w:sz w:val="26"/>
          <w:szCs w:val="26"/>
          <w:lang w:eastAsia="ar-SA"/>
        </w:rPr>
      </w:pPr>
      <w:r w:rsidRPr="00A6613B">
        <w:rPr>
          <w:b/>
          <w:sz w:val="26"/>
          <w:szCs w:val="26"/>
          <w:lang w:eastAsia="ar-SA"/>
        </w:rPr>
        <w:t>More Activities</w:t>
      </w:r>
    </w:p>
    <w:p w14:paraId="6DA050A2"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Bike rentals 1.1 miles</w:t>
      </w:r>
    </w:p>
    <w:p w14:paraId="3A4258A1"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Biking trail 2 miles</w:t>
      </w:r>
    </w:p>
    <w:p w14:paraId="1E4EE30B"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Bowling 4.4 miles</w:t>
      </w:r>
    </w:p>
    <w:p w14:paraId="5368EC92"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Hiking 4 miles</w:t>
      </w:r>
    </w:p>
    <w:p w14:paraId="7B487321"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Horseback riding 4.7 miles</w:t>
      </w:r>
    </w:p>
    <w:p w14:paraId="2575ADE1"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Jet-skiing 8 miles</w:t>
      </w:r>
    </w:p>
    <w:p w14:paraId="2E9C5201"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Jogging/fitness trail 2 miles</w:t>
      </w:r>
    </w:p>
    <w:p w14:paraId="3E02ABDB"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Kayaking 8 miles</w:t>
      </w:r>
    </w:p>
    <w:p w14:paraId="0787D2F1"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Miniature golf 4 miles</w:t>
      </w:r>
    </w:p>
    <w:p w14:paraId="00B42DFD"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Nature preserve, trail 4 miles</w:t>
      </w:r>
    </w:p>
    <w:p w14:paraId="1B54EC7F"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Rock climbing 3 miles</w:t>
      </w:r>
    </w:p>
    <w:p w14:paraId="240196B6"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Sailing 10 miles</w:t>
      </w:r>
    </w:p>
    <w:p w14:paraId="6BFF8989"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Sauna 0.1 miles</w:t>
      </w:r>
    </w:p>
    <w:p w14:paraId="454C44EB"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Squash 0.5 miles</w:t>
      </w:r>
    </w:p>
    <w:p w14:paraId="19FCBC12"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Surfing 5 miles</w:t>
      </w:r>
    </w:p>
    <w:p w14:paraId="0FC7CA12"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Volleyball 2.8 miles</w:t>
      </w:r>
    </w:p>
    <w:p w14:paraId="7E9FCB9C"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Water-skiing 8 miles</w:t>
      </w:r>
    </w:p>
    <w:p w14:paraId="53530CEB"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Snow skiing 90 miles</w:t>
      </w:r>
    </w:p>
    <w:p w14:paraId="342366EB"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Snow skiing 330 miles</w:t>
      </w:r>
    </w:p>
    <w:p w14:paraId="4D300D27" w14:textId="77777777" w:rsidR="00A6613B" w:rsidRPr="00A6613B" w:rsidRDefault="00A6613B" w:rsidP="00A6613B">
      <w:pPr>
        <w:widowControl w:val="0"/>
        <w:numPr>
          <w:ilvl w:val="0"/>
          <w:numId w:val="39"/>
        </w:numPr>
        <w:tabs>
          <w:tab w:val="num" w:pos="0"/>
        </w:tabs>
        <w:suppressAutoHyphens/>
        <w:outlineLvl w:val="0"/>
        <w:rPr>
          <w:lang w:eastAsia="ar-SA"/>
        </w:rPr>
      </w:pPr>
      <w:r w:rsidRPr="00A6613B">
        <w:rPr>
          <w:lang w:eastAsia="ar-SA"/>
        </w:rPr>
        <w:t>Tennis 0.1 miles</w:t>
      </w:r>
    </w:p>
    <w:p w14:paraId="47756B75" w14:textId="77777777" w:rsidR="00A6613B" w:rsidRPr="00A6613B" w:rsidRDefault="00A6613B" w:rsidP="00A6613B">
      <w:pPr>
        <w:tabs>
          <w:tab w:val="num" w:pos="0"/>
        </w:tabs>
        <w:suppressAutoHyphens/>
        <w:ind w:left="432" w:hanging="432"/>
        <w:outlineLvl w:val="0"/>
        <w:rPr>
          <w:b/>
          <w:sz w:val="26"/>
          <w:lang w:eastAsia="ar-SA"/>
        </w:rPr>
      </w:pPr>
    </w:p>
    <w:p w14:paraId="7EA83C9E" w14:textId="77777777" w:rsidR="00A6613B" w:rsidRPr="00A6613B" w:rsidRDefault="00A6613B" w:rsidP="00A6613B">
      <w:pPr>
        <w:tabs>
          <w:tab w:val="num" w:pos="0"/>
        </w:tabs>
        <w:suppressAutoHyphens/>
        <w:ind w:left="432" w:hanging="432"/>
        <w:outlineLvl w:val="0"/>
        <w:rPr>
          <w:b/>
          <w:sz w:val="26"/>
          <w:lang w:eastAsia="ar-SA"/>
        </w:rPr>
      </w:pPr>
      <w:r w:rsidRPr="00A6613B">
        <w:rPr>
          <w:b/>
          <w:sz w:val="26"/>
          <w:lang w:eastAsia="ar-SA"/>
        </w:rPr>
        <w:t>Time Zone</w:t>
      </w:r>
    </w:p>
    <w:p w14:paraId="172A86CA" w14:textId="77777777" w:rsidR="00A6613B" w:rsidRPr="00A6613B" w:rsidRDefault="00A6613B" w:rsidP="00A6613B">
      <w:pPr>
        <w:suppressAutoHyphens/>
        <w:rPr>
          <w:lang w:eastAsia="ar-SA"/>
        </w:rPr>
      </w:pPr>
      <w:r w:rsidRPr="00A6613B">
        <w:rPr>
          <w:lang w:eastAsia="ar-SA"/>
        </w:rPr>
        <w:t>La Jolla (San Diego) is on Pacific Standard Time (PST) and 8 hours behind Greenwich Mean Time.</w:t>
      </w:r>
    </w:p>
    <w:p w14:paraId="5581C3EE" w14:textId="77777777" w:rsidR="00A6613B" w:rsidRPr="00A6613B" w:rsidRDefault="00A6613B" w:rsidP="00A6613B">
      <w:pPr>
        <w:tabs>
          <w:tab w:val="num" w:pos="0"/>
        </w:tabs>
        <w:suppressAutoHyphens/>
        <w:ind w:left="432" w:hanging="432"/>
        <w:outlineLvl w:val="0"/>
        <w:rPr>
          <w:b/>
          <w:sz w:val="26"/>
          <w:lang w:eastAsia="ar-SA"/>
        </w:rPr>
      </w:pPr>
    </w:p>
    <w:p w14:paraId="6E46656A" w14:textId="77777777" w:rsidR="00A6613B" w:rsidRPr="00A6613B" w:rsidRDefault="00A6613B" w:rsidP="00A6613B">
      <w:pPr>
        <w:tabs>
          <w:tab w:val="num" w:pos="0"/>
        </w:tabs>
        <w:suppressAutoHyphens/>
        <w:ind w:left="432" w:hanging="432"/>
        <w:outlineLvl w:val="0"/>
        <w:rPr>
          <w:b/>
          <w:sz w:val="26"/>
          <w:lang w:eastAsia="ar-SA"/>
        </w:rPr>
      </w:pPr>
      <w:r w:rsidRPr="00A6613B">
        <w:rPr>
          <w:b/>
          <w:sz w:val="26"/>
          <w:lang w:eastAsia="ar-SA"/>
        </w:rPr>
        <w:t>Climate</w:t>
      </w:r>
    </w:p>
    <w:p w14:paraId="1DAD7930" w14:textId="77777777" w:rsidR="00A6613B" w:rsidRPr="00A6613B" w:rsidRDefault="00A6613B" w:rsidP="00A6613B">
      <w:pPr>
        <w:suppressAutoHyphens/>
        <w:rPr>
          <w:lang w:eastAsia="ar-SA"/>
        </w:rPr>
      </w:pPr>
      <w:r w:rsidRPr="00A6613B">
        <w:rPr>
          <w:lang w:eastAsia="ar-SA"/>
        </w:rPr>
        <w:t>The average April temperature is 19.7°C high and 13.3°C low.</w:t>
      </w:r>
    </w:p>
    <w:p w14:paraId="230EECA6" w14:textId="77777777" w:rsidR="00A6613B" w:rsidRPr="00A6613B" w:rsidRDefault="00A6613B" w:rsidP="00A6613B">
      <w:pPr>
        <w:tabs>
          <w:tab w:val="num" w:pos="0"/>
        </w:tabs>
        <w:suppressAutoHyphens/>
        <w:ind w:left="432" w:hanging="432"/>
        <w:outlineLvl w:val="0"/>
        <w:rPr>
          <w:b/>
          <w:sz w:val="26"/>
          <w:lang w:eastAsia="ar-SA"/>
        </w:rPr>
      </w:pPr>
    </w:p>
    <w:p w14:paraId="0E99575A" w14:textId="77777777" w:rsidR="00A6613B" w:rsidRPr="00A6613B" w:rsidRDefault="00A6613B" w:rsidP="00A6613B">
      <w:pPr>
        <w:tabs>
          <w:tab w:val="num" w:pos="0"/>
        </w:tabs>
        <w:suppressAutoHyphens/>
        <w:ind w:left="432" w:hanging="432"/>
        <w:outlineLvl w:val="0"/>
        <w:rPr>
          <w:b/>
          <w:sz w:val="26"/>
          <w:lang w:eastAsia="ar-SA"/>
        </w:rPr>
      </w:pPr>
      <w:r w:rsidRPr="00A6613B">
        <w:rPr>
          <w:b/>
          <w:sz w:val="26"/>
          <w:lang w:eastAsia="ar-SA"/>
        </w:rPr>
        <w:t>Electricity</w:t>
      </w:r>
    </w:p>
    <w:p w14:paraId="2BB8D045" w14:textId="77777777" w:rsidR="00A6613B" w:rsidRPr="00A6613B" w:rsidRDefault="00A6613B" w:rsidP="00A6613B">
      <w:pPr>
        <w:suppressAutoHyphens/>
        <w:rPr>
          <w:rFonts w:eastAsia="Batang"/>
          <w:b/>
        </w:rPr>
      </w:pPr>
      <w:r w:rsidRPr="00A6613B">
        <w:rPr>
          <w:lang w:eastAsia="ar-SA"/>
        </w:rPr>
        <w:t>The voltage in California is 110V. Two-pin plugs are standard.</w:t>
      </w:r>
    </w:p>
    <w:p w14:paraId="675FE889" w14:textId="608A3057" w:rsidR="00D34CE9" w:rsidRPr="00A6613B" w:rsidRDefault="00D34CE9" w:rsidP="00A6613B">
      <w:pPr>
        <w:spacing w:before="100" w:beforeAutospacing="1" w:after="100" w:afterAutospacing="1"/>
        <w:rPr>
          <w:rFonts w:eastAsia="Times New Roman"/>
          <w:color w:val="333333"/>
          <w:sz w:val="20"/>
          <w:szCs w:val="20"/>
          <w:lang w:val="en-US" w:eastAsia="ja-JP"/>
        </w:rPr>
      </w:pPr>
    </w:p>
    <w:sectPr w:rsidR="00D34CE9" w:rsidRPr="00A6613B"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16284"/>
    <w:multiLevelType w:val="hybridMultilevel"/>
    <w:tmpl w:val="3E78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6E57"/>
    <w:multiLevelType w:val="multilevel"/>
    <w:tmpl w:val="BCA6B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22E56"/>
    <w:multiLevelType w:val="multilevel"/>
    <w:tmpl w:val="A0F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62E9C"/>
    <w:multiLevelType w:val="multilevel"/>
    <w:tmpl w:val="8F6458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B5336"/>
    <w:multiLevelType w:val="multilevel"/>
    <w:tmpl w:val="2F8E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B158E"/>
    <w:multiLevelType w:val="multilevel"/>
    <w:tmpl w:val="3E4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52C76"/>
    <w:multiLevelType w:val="multilevel"/>
    <w:tmpl w:val="E9C619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647FDE"/>
    <w:multiLevelType w:val="multilevel"/>
    <w:tmpl w:val="879E3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7878A8"/>
    <w:multiLevelType w:val="hybridMultilevel"/>
    <w:tmpl w:val="ED0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4"/>
  </w:num>
  <w:num w:numId="3">
    <w:abstractNumId w:val="33"/>
  </w:num>
  <w:num w:numId="4">
    <w:abstractNumId w:val="11"/>
  </w:num>
  <w:num w:numId="5">
    <w:abstractNumId w:val="27"/>
  </w:num>
  <w:num w:numId="6">
    <w:abstractNumId w:val="39"/>
  </w:num>
  <w:num w:numId="7">
    <w:abstractNumId w:val="30"/>
  </w:num>
  <w:num w:numId="8">
    <w:abstractNumId w:val="5"/>
  </w:num>
  <w:num w:numId="9">
    <w:abstractNumId w:val="7"/>
  </w:num>
  <w:num w:numId="10">
    <w:abstractNumId w:val="17"/>
  </w:num>
  <w:num w:numId="11">
    <w:abstractNumId w:val="31"/>
  </w:num>
  <w:num w:numId="12">
    <w:abstractNumId w:val="20"/>
  </w:num>
  <w:num w:numId="13">
    <w:abstractNumId w:val="2"/>
  </w:num>
  <w:num w:numId="14">
    <w:abstractNumId w:val="13"/>
  </w:num>
  <w:num w:numId="15">
    <w:abstractNumId w:val="37"/>
  </w:num>
  <w:num w:numId="16">
    <w:abstractNumId w:val="18"/>
  </w:num>
  <w:num w:numId="17">
    <w:abstractNumId w:val="12"/>
  </w:num>
  <w:num w:numId="18">
    <w:abstractNumId w:val="8"/>
  </w:num>
  <w:num w:numId="19">
    <w:abstractNumId w:val="6"/>
  </w:num>
  <w:num w:numId="20">
    <w:abstractNumId w:val="15"/>
  </w:num>
  <w:num w:numId="21">
    <w:abstractNumId w:val="26"/>
  </w:num>
  <w:num w:numId="22">
    <w:abstractNumId w:val="34"/>
  </w:num>
  <w:num w:numId="23">
    <w:abstractNumId w:val="24"/>
  </w:num>
  <w:num w:numId="24">
    <w:abstractNumId w:val="32"/>
  </w:num>
  <w:num w:numId="25">
    <w:abstractNumId w:val="35"/>
  </w:num>
  <w:num w:numId="26">
    <w:abstractNumId w:val="3"/>
  </w:num>
  <w:num w:numId="27">
    <w:abstractNumId w:val="25"/>
  </w:num>
  <w:num w:numId="28">
    <w:abstractNumId w:val="36"/>
  </w:num>
  <w:num w:numId="29">
    <w:abstractNumId w:val="28"/>
  </w:num>
  <w:num w:numId="30">
    <w:abstractNumId w:val="19"/>
  </w:num>
  <w:num w:numId="31">
    <w:abstractNumId w:val="21"/>
  </w:num>
  <w:num w:numId="32">
    <w:abstractNumId w:val="14"/>
  </w:num>
  <w:num w:numId="33">
    <w:abstractNumId w:val="16"/>
  </w:num>
  <w:num w:numId="34">
    <w:abstractNumId w:val="10"/>
  </w:num>
  <w:num w:numId="35">
    <w:abstractNumId w:val="23"/>
  </w:num>
  <w:num w:numId="36">
    <w:abstractNumId w:val="0"/>
  </w:num>
  <w:num w:numId="37">
    <w:abstractNumId w:val="9"/>
  </w:num>
  <w:num w:numId="38">
    <w:abstractNumId w:val="29"/>
  </w:num>
  <w:num w:numId="39">
    <w:abstractNumId w:val="1"/>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D3"/>
    <w:rsid w:val="00000D54"/>
    <w:rsid w:val="00002217"/>
    <w:rsid w:val="0001512E"/>
    <w:rsid w:val="00020C69"/>
    <w:rsid w:val="0002499C"/>
    <w:rsid w:val="00030AD0"/>
    <w:rsid w:val="00032A0E"/>
    <w:rsid w:val="000360D3"/>
    <w:rsid w:val="00045D8C"/>
    <w:rsid w:val="00057DA2"/>
    <w:rsid w:val="0006001F"/>
    <w:rsid w:val="00064720"/>
    <w:rsid w:val="00077103"/>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77C71"/>
    <w:rsid w:val="00184896"/>
    <w:rsid w:val="001920B7"/>
    <w:rsid w:val="001A13E2"/>
    <w:rsid w:val="001A60D5"/>
    <w:rsid w:val="001A77B5"/>
    <w:rsid w:val="001C122D"/>
    <w:rsid w:val="001C2B74"/>
    <w:rsid w:val="001C4CCD"/>
    <w:rsid w:val="001D56A9"/>
    <w:rsid w:val="001E4B8A"/>
    <w:rsid w:val="001E6EEC"/>
    <w:rsid w:val="001F3C5D"/>
    <w:rsid w:val="00221F51"/>
    <w:rsid w:val="0024588F"/>
    <w:rsid w:val="00272D6B"/>
    <w:rsid w:val="002739A4"/>
    <w:rsid w:val="002869A6"/>
    <w:rsid w:val="00286C15"/>
    <w:rsid w:val="0028710D"/>
    <w:rsid w:val="002929D3"/>
    <w:rsid w:val="002A6BFB"/>
    <w:rsid w:val="002B2FD2"/>
    <w:rsid w:val="002B359A"/>
    <w:rsid w:val="002C7F0F"/>
    <w:rsid w:val="002D5BA5"/>
    <w:rsid w:val="002D7993"/>
    <w:rsid w:val="002E02B6"/>
    <w:rsid w:val="0030631B"/>
    <w:rsid w:val="00317A4B"/>
    <w:rsid w:val="0033190F"/>
    <w:rsid w:val="00355262"/>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07A38"/>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0254"/>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9607C"/>
    <w:rsid w:val="006A019E"/>
    <w:rsid w:val="006B2D08"/>
    <w:rsid w:val="006D4315"/>
    <w:rsid w:val="006D5C63"/>
    <w:rsid w:val="006E2AB0"/>
    <w:rsid w:val="006E2D0D"/>
    <w:rsid w:val="006E3EF3"/>
    <w:rsid w:val="006F0785"/>
    <w:rsid w:val="006F40EB"/>
    <w:rsid w:val="00702CAA"/>
    <w:rsid w:val="00715DF2"/>
    <w:rsid w:val="007212F6"/>
    <w:rsid w:val="00727E5A"/>
    <w:rsid w:val="007320EA"/>
    <w:rsid w:val="0074220F"/>
    <w:rsid w:val="0074545C"/>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5C23"/>
    <w:rsid w:val="00976358"/>
    <w:rsid w:val="0097742E"/>
    <w:rsid w:val="00994C86"/>
    <w:rsid w:val="0099638F"/>
    <w:rsid w:val="00996ED4"/>
    <w:rsid w:val="009B7467"/>
    <w:rsid w:val="009C2439"/>
    <w:rsid w:val="009C3B82"/>
    <w:rsid w:val="009C46C5"/>
    <w:rsid w:val="009D0066"/>
    <w:rsid w:val="009D2F2A"/>
    <w:rsid w:val="009D67CD"/>
    <w:rsid w:val="009D6989"/>
    <w:rsid w:val="009E5C91"/>
    <w:rsid w:val="009F559E"/>
    <w:rsid w:val="00A13253"/>
    <w:rsid w:val="00A147C7"/>
    <w:rsid w:val="00A16FD7"/>
    <w:rsid w:val="00A20032"/>
    <w:rsid w:val="00A235C9"/>
    <w:rsid w:val="00A267A7"/>
    <w:rsid w:val="00A42274"/>
    <w:rsid w:val="00A424BC"/>
    <w:rsid w:val="00A431D9"/>
    <w:rsid w:val="00A464AB"/>
    <w:rsid w:val="00A56E05"/>
    <w:rsid w:val="00A6613B"/>
    <w:rsid w:val="00A76AC3"/>
    <w:rsid w:val="00A84784"/>
    <w:rsid w:val="00A877C5"/>
    <w:rsid w:val="00A9007A"/>
    <w:rsid w:val="00A948E4"/>
    <w:rsid w:val="00A97C60"/>
    <w:rsid w:val="00AA7246"/>
    <w:rsid w:val="00AB0A71"/>
    <w:rsid w:val="00AB2FC7"/>
    <w:rsid w:val="00AD3156"/>
    <w:rsid w:val="00AD776D"/>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A7451"/>
    <w:rsid w:val="00CC1CE8"/>
    <w:rsid w:val="00CC2EA8"/>
    <w:rsid w:val="00CC2F3F"/>
    <w:rsid w:val="00CC654F"/>
    <w:rsid w:val="00CD22B1"/>
    <w:rsid w:val="00CD2C38"/>
    <w:rsid w:val="00CE372E"/>
    <w:rsid w:val="00CF3FD2"/>
    <w:rsid w:val="00D15E90"/>
    <w:rsid w:val="00D15EFB"/>
    <w:rsid w:val="00D20036"/>
    <w:rsid w:val="00D22C70"/>
    <w:rsid w:val="00D34CE9"/>
    <w:rsid w:val="00D6054D"/>
    <w:rsid w:val="00D63663"/>
    <w:rsid w:val="00D664D3"/>
    <w:rsid w:val="00D66D9A"/>
    <w:rsid w:val="00D727A9"/>
    <w:rsid w:val="00D74322"/>
    <w:rsid w:val="00DA0A51"/>
    <w:rsid w:val="00DB3208"/>
    <w:rsid w:val="00DB7B7F"/>
    <w:rsid w:val="00DC4779"/>
    <w:rsid w:val="00DC7747"/>
    <w:rsid w:val="00DD00EE"/>
    <w:rsid w:val="00DD0B06"/>
    <w:rsid w:val="00DD35C1"/>
    <w:rsid w:val="00DE55A1"/>
    <w:rsid w:val="00DE663F"/>
    <w:rsid w:val="00E02A21"/>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4C5"/>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 w:val="00FF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B0FDD8"/>
  <w15:docId w15:val="{F6D14B28-707F-4D19-B3E0-CF4B5FA6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bullets">
    <w:name w:val="bullets"/>
    <w:basedOn w:val="Normal"/>
    <w:link w:val="bulletsChar"/>
    <w:rsid w:val="002929D3"/>
    <w:rPr>
      <w:rFonts w:eastAsia="BatangChe"/>
      <w:szCs w:val="20"/>
      <w:lang w:val="en-US" w:eastAsia="en-US"/>
    </w:rPr>
  </w:style>
  <w:style w:type="character" w:customStyle="1" w:styleId="bulletsChar">
    <w:name w:val="bullets Char"/>
    <w:link w:val="bullets"/>
    <w:rsid w:val="002929D3"/>
    <w:rPr>
      <w:rFonts w:eastAsia="BatangChe"/>
      <w:sz w:val="24"/>
      <w:lang w:eastAsia="en-US"/>
    </w:rPr>
  </w:style>
  <w:style w:type="character" w:customStyle="1" w:styleId="apple-converted-space">
    <w:name w:val="apple-converted-space"/>
    <w:rsid w:val="009C46C5"/>
  </w:style>
  <w:style w:type="character" w:styleId="Strong">
    <w:name w:val="Strong"/>
    <w:uiPriority w:val="22"/>
    <w:qFormat/>
    <w:rsid w:val="009C46C5"/>
    <w:rPr>
      <w:b/>
      <w:bCs/>
    </w:rPr>
  </w:style>
  <w:style w:type="character" w:styleId="Emphasis">
    <w:name w:val="Emphasis"/>
    <w:uiPriority w:val="20"/>
    <w:qFormat/>
    <w:rsid w:val="009C4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5026">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9648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8isoiec.regstep.com/home/page/index" TargetMode="External"/><Relationship Id="rId13" Type="http://schemas.openxmlformats.org/officeDocument/2006/relationships/hyperlink" Target="mailto:ISOT@ansi.org" TargetMode="External"/><Relationship Id="rId18" Type="http://schemas.openxmlformats.org/officeDocument/2006/relationships/hyperlink" Target="http://seaworldparks.com/en/seaworld-sandiego/" TargetMode="External"/><Relationship Id="rId26" Type="http://schemas.openxmlformats.org/officeDocument/2006/relationships/hyperlink" Target="http://www.soledadmemorial.com/" TargetMode="External"/><Relationship Id="rId3" Type="http://schemas.openxmlformats.org/officeDocument/2006/relationships/styles" Target="styles.xml"/><Relationship Id="rId21" Type="http://schemas.openxmlformats.org/officeDocument/2006/relationships/hyperlink" Target="http://aquarium.ucsd.edu/" TargetMode="External"/><Relationship Id="rId7" Type="http://schemas.openxmlformats.org/officeDocument/2006/relationships/hyperlink" Target="http://www.marriott.com/hotels/travel/sanlj-san-diego-marriott-la-jolla/" TargetMode="External"/><Relationship Id="rId12" Type="http://schemas.openxmlformats.org/officeDocument/2006/relationships/hyperlink" Target="http://2016isoiec.regstep.com/docs/visa_invitation_letter.doc" TargetMode="External"/><Relationship Id="rId17" Type="http://schemas.openxmlformats.org/officeDocument/2006/relationships/hyperlink" Target="http://2018isoiec.regstep.com/home/page/hotel" TargetMode="External"/><Relationship Id="rId25" Type="http://schemas.openxmlformats.org/officeDocument/2006/relationships/hyperlink" Target="http://www.seaportvillage.com/" TargetMode="External"/><Relationship Id="rId2" Type="http://schemas.openxmlformats.org/officeDocument/2006/relationships/numbering" Target="numbering.xml"/><Relationship Id="rId16" Type="http://schemas.openxmlformats.org/officeDocument/2006/relationships/hyperlink" Target="http://www.marriott.com/hotels/travel/sanlj-san-diego-marriott-la-jolla/" TargetMode="External"/><Relationship Id="rId20" Type="http://schemas.openxmlformats.org/officeDocument/2006/relationships/hyperlink" Target="http://www.sandiego.gov/lifeguards/beaches/cov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ripps.ucsd.edu/about/venues/seaside-forum" TargetMode="External"/><Relationship Id="rId24" Type="http://schemas.openxmlformats.org/officeDocument/2006/relationships/hyperlink" Target="https://www.lds.org/church/temples?lang=eng" TargetMode="External"/><Relationship Id="rId5" Type="http://schemas.openxmlformats.org/officeDocument/2006/relationships/webSettings" Target="webSettings.xml"/><Relationship Id="rId15" Type="http://schemas.openxmlformats.org/officeDocument/2006/relationships/hyperlink" Target="http://2018isoiec.regstep.com/home/page/hotel" TargetMode="External"/><Relationship Id="rId23" Type="http://schemas.openxmlformats.org/officeDocument/2006/relationships/hyperlink" Target="http://www.scripps.org/medical-groups/scripps-clinic"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zoo.sandiegozoo.org/" TargetMode="External"/><Relationship Id="rId4" Type="http://schemas.openxmlformats.org/officeDocument/2006/relationships/settings" Target="settings.xml"/><Relationship Id="rId9" Type="http://schemas.openxmlformats.org/officeDocument/2006/relationships/hyperlink" Target="mailto:jhiggins@meetingplanit.com" TargetMode="External"/><Relationship Id="rId14" Type="http://schemas.openxmlformats.org/officeDocument/2006/relationships/hyperlink" Target="http://2018isoiec.regstep.com/home/page/register" TargetMode="External"/><Relationship Id="rId22" Type="http://schemas.openxmlformats.org/officeDocument/2006/relationships/hyperlink" Target="http://california.legoland.com/" TargetMode="External"/><Relationship Id="rId27" Type="http://schemas.openxmlformats.org/officeDocument/2006/relationships/hyperlink" Target="http://www.balboapa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7F465-39B1-41E0-A7D8-C68FFCAB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6</TotalTime>
  <Pages>1</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Leonardo Chiariglione</cp:lastModifiedBy>
  <cp:revision>8</cp:revision>
  <dcterms:created xsi:type="dcterms:W3CDTF">2018-01-26T04:40:00Z</dcterms:created>
  <dcterms:modified xsi:type="dcterms:W3CDTF">2018-01-30T11:29:00Z</dcterms:modified>
</cp:coreProperties>
</file>