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33" w:rsidRPr="00857533" w:rsidRDefault="00857533" w:rsidP="00857533">
      <w:pPr>
        <w:jc w:val="center"/>
        <w:rPr>
          <w:b/>
          <w:sz w:val="28"/>
          <w:lang w:val="fr-FR"/>
        </w:rPr>
      </w:pPr>
      <w:bookmarkStart w:id="0" w:name="_GoBack"/>
      <w:bookmarkEnd w:id="0"/>
      <w:r w:rsidRPr="00857533">
        <w:rPr>
          <w:b/>
          <w:sz w:val="28"/>
          <w:lang w:val="fr-FR"/>
        </w:rPr>
        <w:t>INTERNATIONAL ORGANISATION FOR STANDARDISATION</w:t>
      </w:r>
    </w:p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:rsidR="00857533" w:rsidRPr="00585DD6" w:rsidRDefault="00857533" w:rsidP="00857533">
      <w:pPr>
        <w:jc w:val="center"/>
        <w:rPr>
          <w:b/>
          <w:sz w:val="28"/>
          <w:lang w:val="it-IT"/>
        </w:rPr>
      </w:pPr>
      <w:r w:rsidRPr="00585DD6">
        <w:rPr>
          <w:b/>
          <w:sz w:val="28"/>
          <w:lang w:val="it-IT"/>
        </w:rPr>
        <w:t>ISO/IEC JTC 1/SC 29/WG 11</w:t>
      </w:r>
    </w:p>
    <w:p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:rsidR="00857533" w:rsidRDefault="00857533" w:rsidP="00857533"/>
    <w:p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 w:rsidR="00A101C3" w:rsidRPr="00A101C3">
        <w:rPr>
          <w:b/>
          <w:sz w:val="48"/>
        </w:rPr>
        <w:t>15329</w:t>
      </w:r>
    </w:p>
    <w:p w:rsidR="00857533" w:rsidRPr="00857533" w:rsidRDefault="00585DD6" w:rsidP="00857533">
      <w:pPr>
        <w:jc w:val="right"/>
        <w:rPr>
          <w:b/>
          <w:sz w:val="28"/>
        </w:rPr>
      </w:pPr>
      <w:r>
        <w:rPr>
          <w:b/>
          <w:sz w:val="28"/>
        </w:rPr>
        <w:t>Warsaw</w:t>
      </w:r>
      <w:r w:rsidR="00857533" w:rsidRPr="00857533">
        <w:rPr>
          <w:b/>
          <w:sz w:val="28"/>
        </w:rPr>
        <w:t xml:space="preserve">, </w:t>
      </w:r>
      <w:r>
        <w:rPr>
          <w:b/>
          <w:sz w:val="28"/>
        </w:rPr>
        <w:t>PL</w:t>
      </w:r>
      <w:r w:rsidR="00857533" w:rsidRPr="00857533">
        <w:rPr>
          <w:b/>
          <w:sz w:val="28"/>
        </w:rPr>
        <w:t xml:space="preserve"> – </w:t>
      </w:r>
      <w:r>
        <w:rPr>
          <w:b/>
          <w:sz w:val="28"/>
        </w:rPr>
        <w:t>June</w:t>
      </w:r>
      <w:r w:rsidR="00857533" w:rsidRPr="00857533">
        <w:rPr>
          <w:b/>
          <w:sz w:val="28"/>
        </w:rPr>
        <w:t xml:space="preserve"> </w:t>
      </w:r>
      <w:r>
        <w:rPr>
          <w:b/>
          <w:sz w:val="28"/>
        </w:rPr>
        <w:t>2015</w:t>
      </w:r>
    </w:p>
    <w:p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2903"/>
      </w:tblGrid>
      <w:tr w:rsidR="00857533" w:rsidRPr="00857533" w:rsidTr="00406BFA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 xml:space="preserve">Leonardo Chiariglione </w:t>
            </w:r>
          </w:p>
        </w:tc>
      </w:tr>
      <w:tr w:rsidR="00857533" w:rsidRPr="00857533" w:rsidTr="00406BFA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585DD6" w:rsidP="00A101C3">
            <w:pPr>
              <w:rPr>
                <w:b/>
              </w:rPr>
            </w:pPr>
            <w:r>
              <w:rPr>
                <w:b/>
              </w:rPr>
              <w:t>MPEG 11</w:t>
            </w:r>
            <w:r w:rsidR="00A101C3">
              <w:rPr>
                <w:b/>
              </w:rPr>
              <w:t>3</w:t>
            </w:r>
            <w:r>
              <w:rPr>
                <w:b/>
              </w:rPr>
              <w:t xml:space="preserve"> meeting notice</w:t>
            </w:r>
          </w:p>
        </w:tc>
      </w:tr>
    </w:tbl>
    <w:p w:rsidR="00857533" w:rsidRDefault="00857533" w:rsidP="00857533"/>
    <w:p w:rsidR="00A101C3" w:rsidRPr="003455A1" w:rsidRDefault="00A101C3" w:rsidP="00A101C3">
      <w:pPr>
        <w:spacing w:before="100" w:beforeAutospacing="1" w:after="100" w:afterAutospacing="1"/>
        <w:rPr>
          <w:rFonts w:eastAsia="Times New Roman"/>
          <w:lang w:val="en-US" w:eastAsia="ja-JP"/>
        </w:rPr>
      </w:pPr>
      <w:r w:rsidRPr="003455A1">
        <w:rPr>
          <w:rFonts w:eastAsia="Times New Roman"/>
          <w:lang w:val="en-US" w:eastAsia="ja-JP"/>
        </w:rPr>
        <w:t>The 11</w:t>
      </w:r>
      <w:r>
        <w:rPr>
          <w:rFonts w:eastAsia="Times New Roman"/>
          <w:lang w:val="en-US" w:eastAsia="ja-JP"/>
        </w:rPr>
        <w:t>3</w:t>
      </w:r>
      <w:r w:rsidRPr="003455A1">
        <w:rPr>
          <w:rFonts w:eastAsia="Times New Roman"/>
          <w:vertAlign w:val="superscript"/>
          <w:lang w:val="en-US" w:eastAsia="ja-JP"/>
        </w:rPr>
        <w:t>th</w:t>
      </w:r>
      <w:r w:rsidRPr="003455A1">
        <w:rPr>
          <w:rFonts w:eastAsia="Times New Roman"/>
          <w:lang w:val="en-US" w:eastAsia="ja-JP"/>
        </w:rPr>
        <w:t xml:space="preserve"> MPEG Meeting will take place from 1</w:t>
      </w:r>
      <w:r>
        <w:rPr>
          <w:rFonts w:eastAsia="Times New Roman"/>
          <w:lang w:val="en-US" w:eastAsia="ja-JP"/>
        </w:rPr>
        <w:t>9</w:t>
      </w:r>
      <w:r w:rsidRPr="003455A1">
        <w:rPr>
          <w:rFonts w:eastAsia="Times New Roman"/>
          <w:lang w:val="en-US" w:eastAsia="ja-JP"/>
        </w:rPr>
        <w:t xml:space="preserve"> to 2</w:t>
      </w:r>
      <w:r>
        <w:rPr>
          <w:rFonts w:eastAsia="Times New Roman"/>
          <w:lang w:val="en-US" w:eastAsia="ja-JP"/>
        </w:rPr>
        <w:t>3</w:t>
      </w:r>
      <w:r w:rsidRPr="003455A1">
        <w:rPr>
          <w:rFonts w:eastAsia="Times New Roman"/>
          <w:lang w:val="en-US" w:eastAsia="ja-JP"/>
        </w:rPr>
        <w:t xml:space="preserve"> </w:t>
      </w:r>
      <w:r>
        <w:rPr>
          <w:rFonts w:eastAsia="Times New Roman"/>
          <w:lang w:val="en-US" w:eastAsia="ja-JP"/>
        </w:rPr>
        <w:t xml:space="preserve">October </w:t>
      </w:r>
      <w:r w:rsidRPr="003455A1">
        <w:rPr>
          <w:rFonts w:eastAsia="Times New Roman"/>
          <w:lang w:val="en-US" w:eastAsia="ja-JP"/>
        </w:rPr>
        <w:t>201</w:t>
      </w:r>
      <w:r>
        <w:rPr>
          <w:rFonts w:eastAsia="Times New Roman"/>
          <w:lang w:val="en-US" w:eastAsia="ja-JP"/>
        </w:rPr>
        <w:t>5</w:t>
      </w:r>
      <w:r w:rsidRPr="003455A1">
        <w:rPr>
          <w:rFonts w:eastAsia="Times New Roman"/>
          <w:lang w:val="en-US" w:eastAsia="ja-JP"/>
        </w:rPr>
        <w:t xml:space="preserve"> at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2"/>
        <w:gridCol w:w="2862"/>
      </w:tblGrid>
      <w:tr w:rsidR="007D57A1" w:rsidTr="0010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7A1" w:rsidRDefault="007D57A1" w:rsidP="00100E17">
            <w:pPr>
              <w:spacing w:before="100" w:beforeAutospacing="1" w:after="100" w:afterAutospacing="1"/>
            </w:pPr>
            <w:r w:rsidRPr="00B2565D">
              <w:t xml:space="preserve">Crowne Plaza Geneva </w:t>
            </w:r>
          </w:p>
        </w:tc>
        <w:tc>
          <w:tcPr>
            <w:tcW w:w="0" w:type="auto"/>
            <w:vAlign w:val="center"/>
            <w:hideMark/>
          </w:tcPr>
          <w:p w:rsidR="007D57A1" w:rsidRDefault="007D57A1" w:rsidP="00100E17">
            <w:r>
              <w:t xml:space="preserve">        T +41 22 710 30 00</w:t>
            </w:r>
          </w:p>
        </w:tc>
      </w:tr>
      <w:tr w:rsidR="007D57A1" w:rsidTr="0010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7A1" w:rsidRDefault="007D57A1" w:rsidP="00100E17">
            <w:pPr>
              <w:spacing w:before="100" w:beforeAutospacing="1" w:after="100" w:afterAutospacing="1"/>
            </w:pPr>
            <w:r w:rsidRPr="00B2565D">
              <w:t xml:space="preserve">Avenue Louis-Casaï 75-77 </w:t>
            </w:r>
          </w:p>
        </w:tc>
        <w:tc>
          <w:tcPr>
            <w:tcW w:w="0" w:type="auto"/>
            <w:vAlign w:val="center"/>
            <w:hideMark/>
          </w:tcPr>
          <w:p w:rsidR="007D57A1" w:rsidRDefault="007D57A1" w:rsidP="00100E17">
            <w:r>
              <w:t xml:space="preserve">        </w:t>
            </w:r>
            <w:hyperlink r:id="rId6" w:history="1">
              <w:r>
                <w:rPr>
                  <w:rStyle w:val="Hyperlink"/>
                </w:rPr>
                <w:t>http://www.cpgva.ch/en</w:t>
              </w:r>
            </w:hyperlink>
          </w:p>
        </w:tc>
      </w:tr>
      <w:tr w:rsidR="007D57A1" w:rsidTr="0010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7A1" w:rsidRDefault="007D57A1" w:rsidP="00100E17">
            <w:pPr>
              <w:spacing w:before="100" w:beforeAutospacing="1" w:after="100" w:afterAutospacing="1"/>
            </w:pPr>
            <w:r w:rsidRPr="00B2565D">
              <w:t xml:space="preserve">1216 Geneva - Cointrin </w:t>
            </w:r>
          </w:p>
        </w:tc>
        <w:tc>
          <w:tcPr>
            <w:tcW w:w="0" w:type="auto"/>
            <w:vAlign w:val="center"/>
            <w:hideMark/>
          </w:tcPr>
          <w:p w:rsidR="007D57A1" w:rsidRDefault="007D57A1" w:rsidP="00100E17">
            <w:r>
              <w:t> </w:t>
            </w:r>
          </w:p>
        </w:tc>
      </w:tr>
      <w:tr w:rsidR="007D57A1" w:rsidTr="0010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7A1" w:rsidRDefault="007D57A1" w:rsidP="00100E17">
            <w:pPr>
              <w:spacing w:before="100" w:beforeAutospacing="1" w:after="100" w:afterAutospacing="1"/>
            </w:pPr>
            <w:r w:rsidRPr="00B2565D">
              <w:t>Switzerland</w:t>
            </w:r>
          </w:p>
        </w:tc>
        <w:tc>
          <w:tcPr>
            <w:tcW w:w="0" w:type="auto"/>
            <w:vAlign w:val="center"/>
            <w:hideMark/>
          </w:tcPr>
          <w:p w:rsidR="007D57A1" w:rsidRDefault="007D57A1" w:rsidP="00100E17">
            <w:r>
              <w:t> </w:t>
            </w:r>
          </w:p>
        </w:tc>
      </w:tr>
    </w:tbl>
    <w:p w:rsidR="00A101C3" w:rsidRPr="003455A1" w:rsidRDefault="00A101C3" w:rsidP="00A101C3">
      <w:pPr>
        <w:spacing w:before="100" w:beforeAutospacing="1" w:after="100" w:afterAutospacing="1"/>
        <w:rPr>
          <w:rFonts w:eastAsia="Times New Roman"/>
          <w:lang w:val="en-US" w:eastAsia="ja-JP"/>
        </w:rPr>
      </w:pPr>
      <w:r w:rsidRPr="003455A1">
        <w:rPr>
          <w:rFonts w:eastAsia="Times New Roman"/>
          <w:lang w:val="en-US" w:eastAsia="ja-JP"/>
        </w:rPr>
        <w:t>Please note the following</w:t>
      </w:r>
    </w:p>
    <w:p w:rsidR="00A101C3" w:rsidRDefault="00A101C3" w:rsidP="00A101C3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  <w:lang w:val="en-US" w:eastAsia="ja-JP"/>
        </w:rPr>
      </w:pPr>
      <w:r>
        <w:rPr>
          <w:rFonts w:eastAsia="Times New Roman"/>
          <w:lang w:val="en-US" w:eastAsia="ja-JP"/>
        </w:rPr>
        <w:t>The main meeting (2015/10/19-23</w:t>
      </w:r>
      <w:r w:rsidRPr="003455A1">
        <w:rPr>
          <w:rFonts w:eastAsia="Times New Roman"/>
          <w:lang w:val="en-US" w:eastAsia="ja-JP"/>
        </w:rPr>
        <w:t>) will be preceded by ad hoc group meetings</w:t>
      </w:r>
      <w:r>
        <w:rPr>
          <w:rFonts w:eastAsia="Times New Roman"/>
          <w:lang w:val="en-US" w:eastAsia="ja-JP"/>
        </w:rPr>
        <w:t xml:space="preserve"> (2015/10/17-18) held in the ITU buildings</w:t>
      </w:r>
    </w:p>
    <w:p w:rsidR="00A101C3" w:rsidRPr="003455A1" w:rsidRDefault="00A101C3" w:rsidP="00A101C3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  <w:lang w:val="en-US" w:eastAsia="ja-JP"/>
        </w:rPr>
      </w:pPr>
      <w:r>
        <w:rPr>
          <w:rFonts w:eastAsia="Times New Roman"/>
          <w:lang w:val="en-US" w:eastAsia="ja-JP"/>
        </w:rPr>
        <w:t>The HDR/WCG meeting will be held in the ITU buildings on Monday (19 October pm) and Tuesday (20 October all day)</w:t>
      </w:r>
    </w:p>
    <w:p w:rsidR="00A101C3" w:rsidRPr="003455A1" w:rsidRDefault="00A101C3" w:rsidP="00A101C3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  <w:lang w:val="en-US" w:eastAsia="ja-JP"/>
        </w:rPr>
      </w:pPr>
      <w:r w:rsidRPr="003455A1">
        <w:rPr>
          <w:rFonts w:eastAsia="Times New Roman"/>
          <w:lang w:val="en-US" w:eastAsia="ja-JP"/>
        </w:rPr>
        <w:t>The meetings of the JCT-VC and JCT-3V will be held under the auspices of the ITU</w:t>
      </w:r>
    </w:p>
    <w:p w:rsidR="00A101C3" w:rsidRPr="003455A1" w:rsidRDefault="00A101C3" w:rsidP="00A101C3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  <w:lang w:val="en-US" w:eastAsia="ja-JP"/>
        </w:rPr>
      </w:pPr>
      <w:r w:rsidRPr="003455A1">
        <w:rPr>
          <w:rFonts w:eastAsia="Times New Roman"/>
          <w:lang w:val="en-US" w:eastAsia="ja-JP"/>
        </w:rPr>
        <w:t xml:space="preserve">Members will need to pay facilities fees at the </w:t>
      </w:r>
      <w:r>
        <w:rPr>
          <w:rFonts w:eastAsia="Times New Roman"/>
          <w:lang w:val="en-US" w:eastAsia="ja-JP"/>
        </w:rPr>
        <w:t>Crowne Plaza Hotel</w:t>
      </w:r>
    </w:p>
    <w:p w:rsidR="007D57A1" w:rsidRPr="007D57A1" w:rsidRDefault="007D57A1" w:rsidP="007D57A1">
      <w:pPr>
        <w:spacing w:before="100" w:beforeAutospacing="1" w:after="100" w:afterAutospacing="1"/>
        <w:rPr>
          <w:rFonts w:eastAsia="Times New Roman"/>
          <w:lang w:val="en-US" w:eastAsia="ja-JP"/>
        </w:rPr>
      </w:pPr>
      <w:r w:rsidRPr="007D57A1">
        <w:rPr>
          <w:rFonts w:eastAsia="Times New Roman"/>
          <w:lang w:val="en-US" w:eastAsia="ja-JP"/>
        </w:rPr>
        <w:t>Meeting website</w:t>
      </w:r>
      <w:r w:rsidRPr="007D57A1">
        <w:rPr>
          <w:rFonts w:eastAsia="Times New Roman"/>
          <w:lang w:val="en-US" w:eastAsia="ja-JP"/>
        </w:rPr>
        <w:t xml:space="preserve">: </w:t>
      </w:r>
      <w:r w:rsidRPr="007D57A1">
        <w:rPr>
          <w:rFonts w:eastAsia="Times New Roman"/>
          <w:lang w:val="en-US" w:eastAsia="ja-JP"/>
        </w:rPr>
        <w:t xml:space="preserve">www.kcmweb.de/conferences/mpeg113/ </w:t>
      </w:r>
    </w:p>
    <w:p w:rsidR="007D57A1" w:rsidRPr="007D57A1" w:rsidRDefault="007D57A1" w:rsidP="007D57A1">
      <w:pPr>
        <w:spacing w:before="100" w:beforeAutospacing="1" w:after="100" w:afterAutospacing="1"/>
        <w:rPr>
          <w:rFonts w:eastAsia="Times New Roman"/>
          <w:lang w:val="en-US" w:eastAsia="ja-JP"/>
        </w:rPr>
      </w:pPr>
      <w:r w:rsidRPr="007D57A1">
        <w:rPr>
          <w:rFonts w:eastAsia="Times New Roman"/>
          <w:lang w:val="en-US" w:eastAsia="ja-JP"/>
        </w:rPr>
        <w:t>Meeting secretary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</w:tblGrid>
      <w:tr w:rsidR="007D57A1" w:rsidTr="00BA4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t>kenzler conference management</w:t>
            </w:r>
          </w:p>
        </w:tc>
      </w:tr>
      <w:tr w:rsidR="007D57A1" w:rsidTr="00BA4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t>Silke Kenzler</w:t>
            </w:r>
          </w:p>
        </w:tc>
      </w:tr>
      <w:tr w:rsidR="007D57A1" w:rsidTr="00BA4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t>Karla-Schmidt-Str. 14</w:t>
            </w:r>
          </w:p>
        </w:tc>
      </w:tr>
      <w:tr w:rsidR="007D57A1" w:rsidTr="00BA4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t>30655 Hannover, Germany</w:t>
            </w:r>
          </w:p>
        </w:tc>
      </w:tr>
    </w:tbl>
    <w:p w:rsidR="007D57A1" w:rsidRDefault="007D57A1" w:rsidP="007D57A1">
      <w:pPr>
        <w:spacing w:before="100" w:beforeAutospacing="1" w:after="100" w:afterAutospacing="1"/>
      </w:pPr>
      <w:hyperlink r:id="rId7" w:history="1">
        <w:r>
          <w:rPr>
            <w:rStyle w:val="Hyperlink"/>
          </w:rPr>
          <w:t>office@kcmweb.de</w:t>
        </w:r>
      </w:hyperlink>
    </w:p>
    <w:p w:rsidR="007D57A1" w:rsidRPr="00724150" w:rsidRDefault="007D57A1" w:rsidP="007D57A1">
      <w:pPr>
        <w:spacing w:before="100" w:beforeAutospacing="1" w:after="100" w:afterAutospacing="1"/>
        <w:rPr>
          <w:sz w:val="28"/>
          <w:szCs w:val="28"/>
        </w:rPr>
      </w:pPr>
      <w:r w:rsidRPr="00724150">
        <w:rPr>
          <w:sz w:val="28"/>
          <w:szCs w:val="28"/>
        </w:rPr>
        <w:t>Registration fees MPEG 113</w:t>
      </w:r>
    </w:p>
    <w:p w:rsidR="007D57A1" w:rsidRDefault="007D57A1" w:rsidP="007D57A1">
      <w:pPr>
        <w:numPr>
          <w:ilvl w:val="0"/>
          <w:numId w:val="36"/>
        </w:numPr>
        <w:spacing w:before="100" w:beforeAutospacing="1" w:after="100" w:afterAutospacing="1"/>
      </w:pPr>
      <w:r>
        <w:t>Advance registration fee until 2015/09/19:   400 EUR</w:t>
      </w:r>
    </w:p>
    <w:p w:rsidR="007D57A1" w:rsidRDefault="007D57A1" w:rsidP="007D57A1">
      <w:pPr>
        <w:numPr>
          <w:ilvl w:val="0"/>
          <w:numId w:val="36"/>
        </w:numPr>
        <w:spacing w:before="100" w:beforeAutospacing="1" w:after="100" w:afterAutospacing="1"/>
      </w:pPr>
      <w:r>
        <w:t>Regular registration fee from  2015/09/20:   500 EUR</w:t>
      </w:r>
    </w:p>
    <w:p w:rsidR="007D57A1" w:rsidRDefault="007D57A1" w:rsidP="007D57A1">
      <w:pPr>
        <w:numPr>
          <w:ilvl w:val="0"/>
          <w:numId w:val="36"/>
        </w:numPr>
        <w:spacing w:before="100" w:beforeAutospacing="1" w:after="100" w:afterAutospacing="1"/>
      </w:pPr>
      <w:r>
        <w:t>Other fees (e.g. changing name, billing address) : 50 EUR</w:t>
      </w:r>
    </w:p>
    <w:p w:rsidR="007D57A1" w:rsidRPr="00724150" w:rsidRDefault="007D57A1" w:rsidP="007D57A1">
      <w:pPr>
        <w:spacing w:before="100" w:beforeAutospacing="1" w:after="100" w:afterAutospacing="1"/>
        <w:rPr>
          <w:sz w:val="28"/>
          <w:szCs w:val="28"/>
        </w:rPr>
      </w:pPr>
      <w:r w:rsidRPr="00724150">
        <w:rPr>
          <w:sz w:val="28"/>
          <w:szCs w:val="28"/>
        </w:rPr>
        <w:t>Cancellation penalties</w:t>
      </w:r>
    </w:p>
    <w:p w:rsidR="007D57A1" w:rsidRDefault="007D57A1" w:rsidP="007D57A1">
      <w:pPr>
        <w:numPr>
          <w:ilvl w:val="0"/>
          <w:numId w:val="36"/>
        </w:numPr>
        <w:spacing w:before="100" w:beforeAutospacing="1" w:after="100" w:afterAutospacing="1"/>
      </w:pPr>
      <w:r>
        <w:lastRenderedPageBreak/>
        <w:t>50 EUR before 2015/09/29</w:t>
      </w:r>
    </w:p>
    <w:p w:rsidR="007D57A1" w:rsidRDefault="007D57A1" w:rsidP="007D57A1">
      <w:pPr>
        <w:numPr>
          <w:ilvl w:val="0"/>
          <w:numId w:val="36"/>
        </w:numPr>
        <w:spacing w:before="100" w:beforeAutospacing="1" w:after="100" w:afterAutospacing="1"/>
      </w:pPr>
      <w:r>
        <w:t>50% before 2015/10/10</w:t>
      </w:r>
    </w:p>
    <w:p w:rsidR="007D57A1" w:rsidRDefault="007D57A1" w:rsidP="007D57A1">
      <w:pPr>
        <w:numPr>
          <w:ilvl w:val="0"/>
          <w:numId w:val="36"/>
        </w:numPr>
        <w:spacing w:before="100" w:beforeAutospacing="1" w:after="100" w:afterAutospacing="1"/>
      </w:pPr>
      <w:r>
        <w:t>From and after 2015/10/11 no refund</w:t>
      </w:r>
    </w:p>
    <w:p w:rsidR="007D57A1" w:rsidRPr="00724150" w:rsidRDefault="007D57A1" w:rsidP="007D57A1">
      <w:pPr>
        <w:spacing w:before="100" w:beforeAutospacing="1" w:after="100" w:afterAutospacing="1"/>
        <w:rPr>
          <w:sz w:val="28"/>
          <w:szCs w:val="28"/>
        </w:rPr>
      </w:pPr>
      <w:r w:rsidRPr="00724150">
        <w:rPr>
          <w:sz w:val="28"/>
          <w:szCs w:val="28"/>
        </w:rPr>
        <w:t>MPEG registration includes</w:t>
      </w:r>
    </w:p>
    <w:p w:rsidR="007D57A1" w:rsidRDefault="007D57A1" w:rsidP="007D57A1">
      <w:pPr>
        <w:numPr>
          <w:ilvl w:val="0"/>
          <w:numId w:val="37"/>
        </w:numPr>
        <w:spacing w:before="100" w:beforeAutospacing="1" w:after="100" w:afterAutospacing="1"/>
      </w:pPr>
      <w:r>
        <w:t>Meeting participation</w:t>
      </w:r>
    </w:p>
    <w:p w:rsidR="007D57A1" w:rsidRDefault="007D57A1" w:rsidP="007D57A1">
      <w:pPr>
        <w:numPr>
          <w:ilvl w:val="0"/>
          <w:numId w:val="37"/>
        </w:numPr>
        <w:spacing w:before="100" w:beforeAutospacing="1" w:after="100" w:afterAutospacing="1"/>
      </w:pPr>
      <w:r>
        <w:t>Coffee-breaks (once a day)</w:t>
      </w:r>
    </w:p>
    <w:p w:rsidR="007D57A1" w:rsidRDefault="007D57A1" w:rsidP="007D57A1">
      <w:pPr>
        <w:numPr>
          <w:ilvl w:val="0"/>
          <w:numId w:val="37"/>
        </w:numPr>
        <w:spacing w:before="100" w:beforeAutospacing="1" w:after="100" w:afterAutospacing="1"/>
      </w:pPr>
      <w:r>
        <w:t>Wi-Fi free Internet access</w:t>
      </w:r>
    </w:p>
    <w:p w:rsidR="007D57A1" w:rsidRDefault="007D57A1" w:rsidP="007D57A1">
      <w:pPr>
        <w:spacing w:before="100" w:beforeAutospacing="1" w:after="100" w:afterAutospacing="1"/>
      </w:pPr>
      <w:r>
        <w:t xml:space="preserve">Lunches and Dinners </w:t>
      </w:r>
      <w:r>
        <w:rPr>
          <w:b/>
          <w:bCs/>
        </w:rPr>
        <w:t>are not included</w:t>
      </w:r>
      <w:r>
        <w:t xml:space="preserve"> in the fees. </w:t>
      </w:r>
    </w:p>
    <w:p w:rsidR="007D57A1" w:rsidRPr="00724150" w:rsidRDefault="007D57A1" w:rsidP="007D57A1">
      <w:pPr>
        <w:spacing w:before="100" w:beforeAutospacing="1" w:after="100" w:afterAutospacing="1"/>
        <w:rPr>
          <w:sz w:val="28"/>
          <w:szCs w:val="28"/>
        </w:rPr>
      </w:pPr>
      <w:r w:rsidRPr="00724150">
        <w:rPr>
          <w:sz w:val="28"/>
          <w:szCs w:val="28"/>
        </w:rPr>
        <w:t>Registration</w:t>
      </w:r>
    </w:p>
    <w:p w:rsidR="007D57A1" w:rsidRDefault="007D57A1" w:rsidP="007D57A1">
      <w:pPr>
        <w:pStyle w:val="NormalWeb"/>
      </w:pPr>
      <w:r>
        <w:t xml:space="preserve">Please make your registration </w:t>
      </w:r>
      <w:hyperlink r:id="rId8" w:history="1">
        <w:r w:rsidRPr="0012552E">
          <w:rPr>
            <w:rStyle w:val="Hyperlink"/>
          </w:rPr>
          <w:t>here.</w:t>
        </w:r>
      </w:hyperlink>
      <w:r>
        <w:br/>
        <w:t xml:space="preserve">For questions regarding payment please contact </w:t>
      </w:r>
      <w:hyperlink r:id="rId9" w:history="1">
        <w:r>
          <w:rPr>
            <w:rStyle w:val="Hyperlink"/>
          </w:rPr>
          <w:t>kenzler conference management</w:t>
        </w:r>
      </w:hyperlink>
      <w:r>
        <w:t>.</w:t>
      </w:r>
    </w:p>
    <w:p w:rsidR="007D57A1" w:rsidRPr="007D57A1" w:rsidRDefault="007D57A1" w:rsidP="007D57A1">
      <w:pPr>
        <w:spacing w:before="100" w:beforeAutospacing="1" w:after="100" w:afterAutospacing="1"/>
        <w:rPr>
          <w:sz w:val="28"/>
          <w:szCs w:val="28"/>
        </w:rPr>
      </w:pPr>
      <w:r w:rsidRPr="007D57A1">
        <w:rPr>
          <w:sz w:val="28"/>
          <w:szCs w:val="28"/>
        </w:rPr>
        <w:t>Visa Information</w:t>
      </w:r>
    </w:p>
    <w:p w:rsidR="007D57A1" w:rsidRDefault="007D57A1" w:rsidP="007D57A1">
      <w:pPr>
        <w:pStyle w:val="NormalWeb"/>
      </w:pPr>
      <w:r>
        <w:t>Some countries require a formal invitation to the meeting. It is suggested that you check with the Swiss consulate to ascertain the need for a Visa.</w:t>
      </w:r>
      <w:r>
        <w:br/>
        <w:t xml:space="preserve">If you need a letter of invitation, please fill out the template letter below and send it by email to </w:t>
      </w:r>
      <w:hyperlink r:id="rId10" w:history="1">
        <w:r>
          <w:rPr>
            <w:rStyle w:val="Hyperlink"/>
          </w:rPr>
          <w:t>kenzler conference management</w:t>
        </w:r>
      </w:hyperlink>
      <w:r>
        <w:t xml:space="preserve"> as early as possible, in order to leave plenty of time to process the application. We suggest submitting it before </w:t>
      </w:r>
      <w:r>
        <w:t>1</w:t>
      </w:r>
      <w:r w:rsidRPr="007D57A1">
        <w:rPr>
          <w:vertAlign w:val="superscript"/>
        </w:rPr>
        <w:t>st</w:t>
      </w:r>
      <w:r>
        <w:t xml:space="preserve"> </w:t>
      </w:r>
      <w:r>
        <w:t>September 2015.</w:t>
      </w:r>
    </w:p>
    <w:p w:rsidR="007D57A1" w:rsidRPr="006E69F3" w:rsidRDefault="007D57A1" w:rsidP="007D57A1">
      <w:pPr>
        <w:numPr>
          <w:ilvl w:val="0"/>
          <w:numId w:val="38"/>
        </w:numPr>
        <w:spacing w:before="100" w:beforeAutospacing="1" w:after="100" w:afterAutospacing="1"/>
        <w:rPr>
          <w:rStyle w:val="Hyperlink"/>
        </w:rPr>
      </w:pPr>
      <w:r>
        <w:fldChar w:fldCharType="begin"/>
      </w:r>
      <w:r>
        <w:instrText xml:space="preserve"> HYPERLINK "http://www.kcmweb.de/conferences/uploads/conferences/VisumEnglish.doc" </w:instrText>
      </w:r>
      <w:r>
        <w:fldChar w:fldCharType="separate"/>
      </w:r>
      <w:r w:rsidRPr="006E69F3">
        <w:rPr>
          <w:rStyle w:val="Hyperlink"/>
        </w:rPr>
        <w:t>invitation letter</w:t>
      </w:r>
    </w:p>
    <w:p w:rsidR="007D57A1" w:rsidRDefault="007D57A1" w:rsidP="007D57A1">
      <w:pPr>
        <w:spacing w:before="100" w:beforeAutospacing="1" w:after="100" w:afterAutospacing="1"/>
      </w:pPr>
      <w:r>
        <w:fldChar w:fldCharType="end"/>
      </w:r>
      <w:r>
        <w:rPr>
          <w:rStyle w:val="Strong"/>
        </w:rPr>
        <w:t>Note that registration must be made before requesting an invitation letter.</w:t>
      </w:r>
    </w:p>
    <w:p w:rsidR="007D57A1" w:rsidRPr="007D57A1" w:rsidRDefault="007D57A1" w:rsidP="007D57A1">
      <w:pPr>
        <w:spacing w:before="100" w:beforeAutospacing="1" w:after="100" w:afterAutospacing="1"/>
        <w:rPr>
          <w:sz w:val="28"/>
          <w:szCs w:val="28"/>
        </w:rPr>
      </w:pPr>
      <w:r w:rsidRPr="007D57A1">
        <w:rPr>
          <w:sz w:val="28"/>
          <w:szCs w:val="28"/>
        </w:rPr>
        <w:t xml:space="preserve">Infrastructure </w:t>
      </w:r>
    </w:p>
    <w:tbl>
      <w:tblPr>
        <w:tblW w:w="90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0"/>
        <w:gridCol w:w="20"/>
        <w:gridCol w:w="6"/>
        <w:gridCol w:w="249"/>
        <w:gridCol w:w="1701"/>
        <w:gridCol w:w="1187"/>
        <w:gridCol w:w="2014"/>
        <w:gridCol w:w="894"/>
        <w:gridCol w:w="717"/>
      </w:tblGrid>
      <w:tr w:rsidR="007D57A1" w:rsidTr="00BA45F9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b/>
                <w:bCs/>
                <w:sz w:val="20"/>
                <w:szCs w:val="20"/>
              </w:rPr>
              <w:t>Hotel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b/>
                <w:bCs/>
                <w:sz w:val="20"/>
                <w:szCs w:val="20"/>
              </w:rPr>
              <w:t>Distance to conf. hotel (m)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b/>
                <w:bCs/>
                <w:sz w:val="20"/>
                <w:szCs w:val="20"/>
              </w:rPr>
              <w:t>min/by foot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b/>
                <w:bCs/>
                <w:sz w:val="20"/>
                <w:szCs w:val="20"/>
              </w:rPr>
              <w:t>Room price from (CHF)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b/>
                <w:bCs/>
                <w:sz w:val="20"/>
                <w:szCs w:val="20"/>
              </w:rPr>
              <w:t>Rooms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b/>
                <w:bCs/>
                <w:sz w:val="20"/>
                <w:szCs w:val="20"/>
              </w:rPr>
              <w:t>Stars</w:t>
            </w:r>
          </w:p>
        </w:tc>
      </w:tr>
      <w:tr w:rsidR="007D57A1" w:rsidTr="00BA45F9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sz w:val="20"/>
                <w:szCs w:val="20"/>
              </w:rPr>
              <w:t>Conference hotel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D57A1" w:rsidTr="00BA45F9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sz w:val="20"/>
                <w:szCs w:val="20"/>
              </w:rPr>
              <w:t>Hotel Phönix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D57A1" w:rsidTr="00BA45F9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sz w:val="20"/>
                <w:szCs w:val="20"/>
              </w:rPr>
              <w:t>Trente Trois</w:t>
            </w:r>
            <w:r w:rsidRPr="00B2565D">
              <w:rPr>
                <w:rStyle w:val="Strong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D57A1" w:rsidTr="00BA45F9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sz w:val="20"/>
                <w:szCs w:val="20"/>
              </w:rPr>
              <w:t>Nash Airport Hotel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D57A1" w:rsidTr="00BA45F9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sz w:val="20"/>
                <w:szCs w:val="20"/>
              </w:rPr>
              <w:t>Ibis Aeroport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D57A1" w:rsidTr="00BA45F9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sz w:val="20"/>
                <w:szCs w:val="20"/>
              </w:rPr>
              <w:t>Mövenpick Geneva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D57A1" w:rsidTr="00BA45F9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sz w:val="20"/>
                <w:szCs w:val="20"/>
              </w:rPr>
              <w:t>Express by Holiday Inn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D57A1" w:rsidTr="00BA45F9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sz w:val="20"/>
                <w:szCs w:val="20"/>
              </w:rPr>
              <w:t>Etap Suitehotel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D57A1" w:rsidRPr="00B2565D" w:rsidRDefault="007D57A1" w:rsidP="00BA45F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D57A1" w:rsidRDefault="007D57A1" w:rsidP="007D57A1">
      <w:pPr>
        <w:spacing w:before="100" w:beforeAutospacing="1" w:after="100" w:afterAutospacing="1"/>
      </w:pPr>
      <w:r>
        <w:rPr>
          <w:rStyle w:val="Strong"/>
        </w:rPr>
        <w:t> </w:t>
      </w:r>
      <w:r>
        <w:rPr>
          <w:rFonts w:ascii="Arial" w:hAnsi="Arial" w:cs="Arial"/>
          <w:b/>
          <w:bCs/>
          <w:sz w:val="20"/>
          <w:szCs w:val="20"/>
        </w:rPr>
        <w:t xml:space="preserve">Please note additional costs:           </w:t>
      </w:r>
      <w:r>
        <w:rPr>
          <w:rFonts w:ascii="Arial" w:hAnsi="Arial" w:cs="Arial"/>
          <w:sz w:val="20"/>
          <w:szCs w:val="20"/>
        </w:rPr>
        <w:t>City and local tax:     4</w:t>
      </w:r>
      <w:proofErr w:type="gramStart"/>
      <w:r>
        <w:rPr>
          <w:rFonts w:ascii="Arial" w:hAnsi="Arial" w:cs="Arial"/>
          <w:sz w:val="20"/>
          <w:szCs w:val="20"/>
        </w:rPr>
        <w:t>,00</w:t>
      </w:r>
      <w:proofErr w:type="gramEnd"/>
      <w:r>
        <w:rPr>
          <w:rFonts w:ascii="Arial" w:hAnsi="Arial" w:cs="Arial"/>
          <w:sz w:val="20"/>
          <w:szCs w:val="20"/>
        </w:rPr>
        <w:t xml:space="preserve"> CHF/person/night                           </w:t>
      </w:r>
    </w:p>
    <w:tbl>
      <w:tblPr>
        <w:tblW w:w="0" w:type="auto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2728"/>
        <w:gridCol w:w="1294"/>
      </w:tblGrid>
      <w:tr w:rsidR="007D57A1" w:rsidTr="00BA45F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b/>
                <w:bCs/>
                <w:sz w:val="20"/>
                <w:szCs w:val="20"/>
              </w:rPr>
              <w:t>Restaurants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b/>
                <w:bCs/>
                <w:sz w:val="20"/>
                <w:szCs w:val="20"/>
              </w:rPr>
              <w:t>Distance to conf. hotel (m)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b/>
                <w:bCs/>
                <w:sz w:val="20"/>
                <w:szCs w:val="20"/>
              </w:rPr>
              <w:t>min/by foot</w:t>
            </w:r>
          </w:p>
        </w:tc>
      </w:tr>
      <w:tr w:rsidR="007D57A1" w:rsidTr="00BA45F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sz w:val="20"/>
                <w:szCs w:val="20"/>
              </w:rPr>
              <w:t>Crown Plaza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D57A1" w:rsidTr="00BA45F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sz w:val="20"/>
                <w:szCs w:val="20"/>
              </w:rPr>
              <w:t>Hotel Phonix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D57A1" w:rsidTr="00BA45F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sz w:val="20"/>
                <w:szCs w:val="20"/>
              </w:rPr>
              <w:t>Restaurant La Gioconda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57A1" w:rsidTr="00BA45F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sz w:val="20"/>
                <w:szCs w:val="20"/>
              </w:rPr>
              <w:t>Osteria di Oreste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57A1" w:rsidTr="00BA45F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sz w:val="20"/>
                <w:szCs w:val="20"/>
              </w:rPr>
              <w:t>Restaurant P´tit music hohl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D57A1" w:rsidTr="00BA45F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sz w:val="20"/>
                <w:szCs w:val="20"/>
              </w:rPr>
              <w:t>Suisse Bistro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D57A1" w:rsidTr="00BA45F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sz w:val="20"/>
                <w:szCs w:val="20"/>
              </w:rPr>
              <w:t>Suitehotel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D57A1" w:rsidTr="00BA45F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sz w:val="20"/>
                <w:szCs w:val="20"/>
              </w:rPr>
              <w:t>Balexpert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7D57A1" w:rsidRDefault="007D57A1" w:rsidP="007D57A1">
      <w:pPr>
        <w:spacing w:before="100" w:beforeAutospacing="1" w:after="100" w:afterAutospacing="1"/>
        <w:ind w:left="-6"/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D57A1" w:rsidTr="00BA45F9"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b/>
                <w:bCs/>
                <w:sz w:val="20"/>
                <w:szCs w:val="20"/>
              </w:rPr>
              <w:t>Shopping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b/>
                <w:bCs/>
                <w:sz w:val="20"/>
                <w:szCs w:val="20"/>
              </w:rPr>
              <w:t>Distance to conf. hotel (m)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b/>
                <w:bCs/>
                <w:sz w:val="20"/>
                <w:szCs w:val="20"/>
              </w:rPr>
              <w:t>min/by foot</w:t>
            </w:r>
          </w:p>
        </w:tc>
      </w:tr>
      <w:tr w:rsidR="007D57A1" w:rsidTr="00BA45F9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sz w:val="20"/>
                <w:szCs w:val="20"/>
              </w:rPr>
              <w:t>Balexpert (biggest shopping mall of Geneva)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  <w:jc w:val="right"/>
            </w:pPr>
            <w:r w:rsidRPr="00B2565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7D57A1" w:rsidRDefault="007D57A1" w:rsidP="007D57A1">
      <w:pPr>
        <w:spacing w:before="100" w:beforeAutospacing="1" w:after="100" w:afterAutospacing="1"/>
        <w:ind w:left="-6"/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978"/>
      </w:tblGrid>
      <w:tr w:rsidR="007D57A1" w:rsidTr="00BA45F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b/>
                <w:bCs/>
                <w:sz w:val="20"/>
                <w:szCs w:val="20"/>
              </w:rPr>
              <w:t>Transport</w:t>
            </w:r>
            <w:r w:rsidRPr="00B25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65D">
              <w:rPr>
                <w:rFonts w:ascii="Arial" w:hAnsi="Arial" w:cs="Arial"/>
                <w:b/>
                <w:bCs/>
                <w:sz w:val="20"/>
                <w:szCs w:val="20"/>
              </w:rPr>
              <w:t>to conference hotel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t> </w:t>
            </w:r>
          </w:p>
        </w:tc>
      </w:tr>
      <w:tr w:rsidR="007D57A1" w:rsidTr="00BA45F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sz w:val="20"/>
                <w:szCs w:val="20"/>
              </w:rPr>
              <w:t>Airport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sz w:val="20"/>
                <w:szCs w:val="20"/>
              </w:rPr>
              <w:t>Hotel shuttle bus from 5:35 to 23:30 </w:t>
            </w:r>
          </w:p>
        </w:tc>
      </w:tr>
      <w:tr w:rsidR="007D57A1" w:rsidTr="00BA45F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sz w:val="20"/>
                <w:szCs w:val="20"/>
              </w:rPr>
              <w:t>Public bus, route 10, bus stop: De Joinville in front of the hotel</w:t>
            </w:r>
          </w:p>
        </w:tc>
      </w:tr>
      <w:tr w:rsidR="007D57A1" w:rsidTr="00BA45F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sz w:val="20"/>
                <w:szCs w:val="20"/>
              </w:rPr>
              <w:t>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rPr>
                <w:rFonts w:ascii="Arial" w:hAnsi="Arial" w:cs="Arial"/>
                <w:sz w:val="20"/>
                <w:szCs w:val="20"/>
              </w:rPr>
              <w:t>Public bus (bus stop on the other side of the street De Joinville - Airport, Airport - Place des Nations)</w:t>
            </w:r>
          </w:p>
        </w:tc>
      </w:tr>
    </w:tbl>
    <w:p w:rsidR="007D57A1" w:rsidRPr="007D57A1" w:rsidRDefault="007D57A1" w:rsidP="007D57A1">
      <w:pPr>
        <w:spacing w:before="100" w:beforeAutospacing="1" w:after="100" w:afterAutospacing="1"/>
        <w:rPr>
          <w:sz w:val="28"/>
          <w:szCs w:val="28"/>
        </w:rPr>
      </w:pPr>
      <w:r w:rsidRPr="007D57A1">
        <w:rPr>
          <w:sz w:val="28"/>
          <w:szCs w:val="28"/>
        </w:rPr>
        <w:t> FAQ</w:t>
      </w:r>
    </w:p>
    <w:p w:rsidR="007D57A1" w:rsidRDefault="007D57A1" w:rsidP="007D57A1">
      <w:pPr>
        <w:spacing w:before="100" w:beforeAutospacing="1" w:after="100" w:afterAutospacing="1"/>
      </w:pPr>
      <w:r>
        <w:rPr>
          <w:b/>
          <w:bCs/>
        </w:rPr>
        <w:t>Transport</w:t>
      </w:r>
    </w:p>
    <w:p w:rsidR="007D57A1" w:rsidRDefault="007D57A1" w:rsidP="007D57A1">
      <w:pPr>
        <w:pStyle w:val="NormalWeb"/>
      </w:pPr>
      <w:r>
        <w:t xml:space="preserve">Geneva's public transport system is operated by the </w:t>
      </w:r>
      <w:hyperlink r:id="rId11" w:tgtFrame="_blank" w:tooltip="www.tpg.ch" w:history="1">
        <w:r>
          <w:rPr>
            <w:rStyle w:val="Hyperlink"/>
          </w:rPr>
          <w:t xml:space="preserve">Transports </w:t>
        </w:r>
        <w:proofErr w:type="gramStart"/>
        <w:r>
          <w:rPr>
            <w:rStyle w:val="Hyperlink"/>
          </w:rPr>
          <w:t>publics</w:t>
        </w:r>
        <w:proofErr w:type="gramEnd"/>
        <w:r>
          <w:rPr>
            <w:rStyle w:val="Hyperlink"/>
          </w:rPr>
          <w:t xml:space="preserve"> genevois (TPG)</w:t>
        </w:r>
      </w:hyperlink>
      <w:r>
        <w:t xml:space="preserve"> (see their site for timetables, fares, route details, etc.). </w:t>
      </w:r>
      <w:r>
        <w:rPr>
          <w:i/>
          <w:iCs/>
        </w:rPr>
        <w:br/>
      </w:r>
      <w:r>
        <w:rPr>
          <w:i/>
          <w:iCs/>
        </w:rPr>
        <w:br/>
      </w:r>
      <w:r>
        <w:t>Anyone arriving at Geneva Airport can obtain a free ticket (for immediate use) for 80 minutes' travel on the Geneva transport system. The ticket machine is located just before the customs control area.</w:t>
      </w:r>
    </w:p>
    <w:p w:rsidR="007D57A1" w:rsidRDefault="007D57A1" w:rsidP="007D57A1">
      <w:pPr>
        <w:pStyle w:val="NormalWeb"/>
      </w:pPr>
      <w:r>
        <w:t xml:space="preserve">For further information, see </w:t>
      </w:r>
      <w:hyperlink r:id="rId12" w:tgtFrame="_blank" w:tooltip="www.gva.ch/en/desktopdefault.aspx/tabid-67/" w:history="1">
        <w:r>
          <w:rPr>
            <w:rStyle w:val="Hyperlink"/>
          </w:rPr>
          <w:t>http://www.gva.ch/en/desktopdefault.aspx/tabid-67/</w:t>
        </w:r>
      </w:hyperlink>
      <w:r>
        <w:t xml:space="preserve"> </w:t>
      </w:r>
    </w:p>
    <w:p w:rsidR="007D57A1" w:rsidRDefault="007D57A1" w:rsidP="007D57A1">
      <w:pPr>
        <w:pStyle w:val="ptxtcentre"/>
        <w:spacing w:before="0" w:beforeAutospacing="0" w:after="0" w:afterAutospacing="0"/>
      </w:pPr>
      <w:r w:rsidRPr="00BC0012">
        <w:rPr>
          <w:b/>
        </w:rPr>
        <w:t>Free public transport</w:t>
      </w:r>
      <w:r>
        <w:t xml:space="preserve"> from the airport to the city centre. All visitors staying at hotels, youth hostels or at campsites receive a free transport card for the duration of their stay. This personal and non-transferable pass is established upon the visitor’s check-in in the hotel, youth hostel or camping of his (her) choice, enabling its holder to </w:t>
      </w:r>
      <w:r>
        <w:rPr>
          <w:b/>
          <w:bCs/>
        </w:rPr>
        <w:t>use of the entire public transportation network without restriction</w:t>
      </w:r>
      <w:r>
        <w:t xml:space="preserve"> (bus, train and boat), with validity for the entire duration of his (her) stay including the departure day.      </w:t>
      </w:r>
    </w:p>
    <w:p w:rsidR="007D57A1" w:rsidRDefault="007D57A1" w:rsidP="007D57A1">
      <w:pPr>
        <w:pStyle w:val="ptxtcentre"/>
        <w:spacing w:before="0" w:beforeAutospacing="0" w:after="0" w:afterAutospacing="0"/>
        <w:ind w:left="5760"/>
        <w:jc w:val="right"/>
      </w:pPr>
      <w:r>
        <w:rPr>
          <w:sz w:val="18"/>
          <w:szCs w:val="18"/>
        </w:rPr>
        <w:t xml:space="preserve">Source: </w:t>
      </w:r>
      <w:hyperlink r:id="rId13" w:history="1">
        <w:r>
          <w:rPr>
            <w:rStyle w:val="Hyperlink"/>
            <w:sz w:val="18"/>
            <w:szCs w:val="18"/>
          </w:rPr>
          <w:t>Geneve-Tourism</w:t>
        </w:r>
      </w:hyperlink>
      <w:r>
        <w:rPr>
          <w:sz w:val="18"/>
          <w:szCs w:val="18"/>
        </w:rPr>
        <w:t>e</w:t>
      </w:r>
      <w:r>
        <w:t xml:space="preserve"> </w:t>
      </w:r>
    </w:p>
    <w:p w:rsidR="007D57A1" w:rsidRDefault="007D57A1" w:rsidP="007D57A1">
      <w:pPr>
        <w:spacing w:before="100" w:beforeAutospacing="1" w:after="100" w:afterAutospacing="1"/>
      </w:pPr>
      <w:r>
        <w:rPr>
          <w:b/>
          <w:bCs/>
        </w:rPr>
        <w:t>Weather</w:t>
      </w:r>
    </w:p>
    <w:p w:rsidR="007D57A1" w:rsidRDefault="007D57A1" w:rsidP="007D57A1">
      <w:pPr>
        <w:spacing w:before="100" w:beforeAutospacing="1" w:after="100" w:afterAutospacing="1"/>
      </w:pPr>
      <w:r>
        <w:rPr>
          <w:rStyle w:val="text"/>
        </w:rPr>
        <w:t>The Swiss city of Geneva enjoys a relatively high altitude, some 370 meters / 1,210 feet above sea level, and as such, the winter months are known to occasionally suffer strong northerly winds, known locally as the 'Bise' winds.</w:t>
      </w:r>
    </w:p>
    <w:tbl>
      <w:tblPr>
        <w:tblW w:w="0" w:type="auto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1219"/>
        <w:gridCol w:w="1117"/>
      </w:tblGrid>
      <w:tr w:rsidR="007D57A1" w:rsidTr="00BA45F9">
        <w:trPr>
          <w:tblCellSpacing w:w="18" w:type="dxa"/>
        </w:trPr>
        <w:tc>
          <w:tcPr>
            <w:tcW w:w="0" w:type="auto"/>
            <w:shd w:val="clear" w:color="auto" w:fill="B0DF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7A1" w:rsidRDefault="007D57A1" w:rsidP="00BA45F9">
            <w:pPr>
              <w:pStyle w:val="text1"/>
            </w:pPr>
            <w:r w:rsidRPr="00B2565D">
              <w:t xml:space="preserve">Geneva weather in </w:t>
            </w:r>
            <w:r>
              <w:t>October</w:t>
            </w:r>
            <w:r w:rsidRPr="00B2565D">
              <w:t xml:space="preserve">: </w:t>
            </w:r>
          </w:p>
        </w:tc>
        <w:tc>
          <w:tcPr>
            <w:tcW w:w="0" w:type="auto"/>
            <w:shd w:val="clear" w:color="auto" w:fill="B0DF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center"/>
            </w:pPr>
            <w:r w:rsidRPr="00B2565D">
              <w:t xml:space="preserve">14°C / 57°F </w:t>
            </w:r>
          </w:p>
        </w:tc>
        <w:tc>
          <w:tcPr>
            <w:tcW w:w="0" w:type="auto"/>
            <w:shd w:val="clear" w:color="auto" w:fill="B0DF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7A1" w:rsidRDefault="007D57A1" w:rsidP="00BA45F9">
            <w:pPr>
              <w:spacing w:before="100" w:beforeAutospacing="1" w:after="100" w:afterAutospacing="1"/>
              <w:jc w:val="center"/>
            </w:pPr>
            <w:r w:rsidRPr="00B2565D">
              <w:t>4°C / 39°F</w:t>
            </w:r>
          </w:p>
        </w:tc>
      </w:tr>
    </w:tbl>
    <w:p w:rsidR="007D57A1" w:rsidRDefault="007D57A1" w:rsidP="007D57A1">
      <w:pPr>
        <w:spacing w:before="100" w:beforeAutospacing="1" w:after="100" w:afterAutospacing="1"/>
      </w:pPr>
      <w:r>
        <w:rPr>
          <w:sz w:val="18"/>
          <w:szCs w:val="18"/>
        </w:rPr>
        <w:t xml:space="preserve">Source: </w:t>
      </w:r>
      <w:hyperlink r:id="rId14" w:history="1">
        <w:r>
          <w:rPr>
            <w:rStyle w:val="Hyperlink"/>
            <w:sz w:val="18"/>
            <w:szCs w:val="18"/>
          </w:rPr>
          <w:t>world guide</w:t>
        </w:r>
      </w:hyperlink>
    </w:p>
    <w:p w:rsidR="007D57A1" w:rsidRDefault="007D57A1" w:rsidP="007D57A1">
      <w:pPr>
        <w:spacing w:before="100" w:beforeAutospacing="1" w:after="100" w:afterAutospacing="1"/>
      </w:pPr>
      <w:r>
        <w:rPr>
          <w:b/>
          <w:bCs/>
        </w:rPr>
        <w:t>Electricity</w:t>
      </w:r>
    </w:p>
    <w:p w:rsidR="007D57A1" w:rsidRDefault="007D57A1" w:rsidP="007D57A1">
      <w:pPr>
        <w:spacing w:before="100" w:beforeAutospacing="1" w:after="100" w:afterAutospacing="1"/>
      </w:pPr>
      <w:r>
        <w:t xml:space="preserve">The standard power supply is 220 Volts, 50Hz. </w:t>
      </w:r>
    </w:p>
    <w:p w:rsidR="007D57A1" w:rsidRDefault="007D57A1" w:rsidP="007D57A1">
      <w:pPr>
        <w:spacing w:before="100" w:beforeAutospacing="1" w:after="100" w:afterAutospacing="1"/>
      </w:pPr>
      <w:r>
        <w:t xml:space="preserve">The conference rooms provide power sockets </w:t>
      </w:r>
      <w:hyperlink r:id="rId15" w:anchor="Type_C" w:history="1">
        <w:r>
          <w:rPr>
            <w:rStyle w:val="Hyperlink"/>
          </w:rPr>
          <w:t xml:space="preserve">Type C </w:t>
        </w:r>
      </w:hyperlink>
      <w:r>
        <w:t xml:space="preserve">and </w:t>
      </w:r>
      <w:hyperlink r:id="rId16" w:anchor="Type_F" w:history="1">
        <w:r>
          <w:rPr>
            <w:rStyle w:val="Hyperlink"/>
          </w:rPr>
          <w:t>Type F</w:t>
        </w:r>
      </w:hyperlink>
      <w:r>
        <w:t>.</w:t>
      </w:r>
    </w:p>
    <w:p w:rsidR="007D57A1" w:rsidRDefault="007D57A1" w:rsidP="007D57A1">
      <w:pPr>
        <w:spacing w:before="100" w:beforeAutospacing="1" w:after="100" w:afterAutospacing="1"/>
      </w:pPr>
      <w:r>
        <w:rPr>
          <w:b/>
          <w:bCs/>
        </w:rPr>
        <w:t>Emergencies</w:t>
      </w:r>
    </w:p>
    <w:p w:rsidR="007D57A1" w:rsidRDefault="007D57A1" w:rsidP="007D57A1">
      <w:pPr>
        <w:spacing w:before="100" w:beforeAutospacing="1" w:after="100" w:afterAutospacing="1"/>
      </w:pPr>
      <w:r>
        <w:t>Police: 117</w:t>
      </w:r>
      <w:r>
        <w:br/>
        <w:t>Medical Emergencies: 144 </w:t>
      </w:r>
    </w:p>
    <w:p w:rsidR="007D57A1" w:rsidRDefault="007D57A1" w:rsidP="007D57A1">
      <w:pPr>
        <w:spacing w:before="100" w:beforeAutospacing="1" w:after="100" w:afterAutospacing="1"/>
      </w:pPr>
      <w:r>
        <w:rPr>
          <w:b/>
          <w:bCs/>
        </w:rPr>
        <w:t>Business Hours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168"/>
      </w:tblGrid>
      <w:tr w:rsidR="007D57A1" w:rsidTr="00BA45F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t>Monday-Wednesday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t>09:00-19:00</w:t>
            </w:r>
          </w:p>
        </w:tc>
      </w:tr>
      <w:tr w:rsidR="007D57A1" w:rsidTr="00BA45F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t>09:00-21:00</w:t>
            </w:r>
          </w:p>
        </w:tc>
      </w:tr>
      <w:tr w:rsidR="007D57A1" w:rsidTr="00BA45F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t>09:00-19:30</w:t>
            </w:r>
          </w:p>
        </w:tc>
      </w:tr>
      <w:tr w:rsidR="007D57A1" w:rsidTr="00BA45F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t>09:00-18:00</w:t>
            </w:r>
          </w:p>
        </w:tc>
      </w:tr>
      <w:tr w:rsidR="007D57A1" w:rsidTr="00BA45F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r w:rsidRPr="00B2565D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A1" w:rsidRDefault="007D57A1" w:rsidP="00BA45F9">
            <w:pPr>
              <w:spacing w:before="100" w:beforeAutospacing="1" w:after="100" w:afterAutospacing="1"/>
            </w:pPr>
            <w:proofErr w:type="gramStart"/>
            <w:r w:rsidRPr="00B2565D">
              <w:t>closed</w:t>
            </w:r>
            <w:proofErr w:type="gramEnd"/>
            <w:r w:rsidRPr="00B2565D">
              <w:t>, except for convenience stores and shops in the airport.</w:t>
            </w:r>
          </w:p>
        </w:tc>
      </w:tr>
    </w:tbl>
    <w:p w:rsidR="007D57A1" w:rsidRDefault="007D57A1" w:rsidP="007D57A1">
      <w:pPr>
        <w:spacing w:before="100" w:beforeAutospacing="1" w:after="100" w:afterAutospacing="1"/>
      </w:pPr>
      <w:r>
        <w:t xml:space="preserve">Source: </w:t>
      </w:r>
      <w:hyperlink r:id="rId17" w:history="1">
        <w:r>
          <w:rPr>
            <w:rStyle w:val="Hyperlink"/>
          </w:rPr>
          <w:t>Geneve-Tourism</w:t>
        </w:r>
      </w:hyperlink>
      <w:r>
        <w:t>e</w:t>
      </w:r>
    </w:p>
    <w:p w:rsidR="007D57A1" w:rsidRDefault="007D57A1" w:rsidP="007D57A1">
      <w:pPr>
        <w:spacing w:before="100" w:beforeAutospacing="1" w:after="100" w:afterAutospacing="1"/>
      </w:pPr>
      <w:r>
        <w:rPr>
          <w:b/>
          <w:bCs/>
        </w:rPr>
        <w:t>Automated Teller Machines (ATM) for foreign travelers</w:t>
      </w:r>
    </w:p>
    <w:p w:rsidR="007D57A1" w:rsidRDefault="007D57A1" w:rsidP="007D57A1">
      <w:pPr>
        <w:spacing w:before="100" w:beforeAutospacing="1" w:after="100" w:afterAutospacing="1"/>
      </w:pPr>
      <w:r>
        <w:t>Travelers who carry internationally recognized credit cards (such as VISA and MasterCard) can get a cash advance in Geneva at Automated Teller Machines (ATMs) installed at banks, airports, major hotels, department stores, subway stations and tourist attractions. </w:t>
      </w:r>
    </w:p>
    <w:p w:rsidR="007D57A1" w:rsidRDefault="007D57A1" w:rsidP="007D57A1"/>
    <w:p w:rsidR="007D57A1" w:rsidRPr="007F2E7F" w:rsidRDefault="007D57A1" w:rsidP="007D57A1"/>
    <w:p w:rsidR="007D57A1" w:rsidRDefault="007D57A1" w:rsidP="007D57A1">
      <w:pPr>
        <w:rPr>
          <w:vanish/>
        </w:rPr>
      </w:pPr>
    </w:p>
    <w:sectPr w:rsidR="007D57A1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4BF"/>
    <w:multiLevelType w:val="multilevel"/>
    <w:tmpl w:val="C1AC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B33E7"/>
    <w:multiLevelType w:val="multilevel"/>
    <w:tmpl w:val="D856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C035E"/>
    <w:multiLevelType w:val="multilevel"/>
    <w:tmpl w:val="B4C2F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A4ED8"/>
    <w:multiLevelType w:val="multilevel"/>
    <w:tmpl w:val="DB46B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F3102"/>
    <w:multiLevelType w:val="hybridMultilevel"/>
    <w:tmpl w:val="BDF4D6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52C76"/>
    <w:multiLevelType w:val="multilevel"/>
    <w:tmpl w:val="E9C61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2368A"/>
    <w:multiLevelType w:val="multilevel"/>
    <w:tmpl w:val="FFFA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C77DA"/>
    <w:multiLevelType w:val="multilevel"/>
    <w:tmpl w:val="6F1C0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227C7"/>
    <w:multiLevelType w:val="hybridMultilevel"/>
    <w:tmpl w:val="84ECB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29"/>
  </w:num>
  <w:num w:numId="4">
    <w:abstractNumId w:val="10"/>
  </w:num>
  <w:num w:numId="5">
    <w:abstractNumId w:val="24"/>
  </w:num>
  <w:num w:numId="6">
    <w:abstractNumId w:val="35"/>
  </w:num>
  <w:num w:numId="7">
    <w:abstractNumId w:val="26"/>
  </w:num>
  <w:num w:numId="8">
    <w:abstractNumId w:val="4"/>
  </w:num>
  <w:num w:numId="9">
    <w:abstractNumId w:val="8"/>
  </w:num>
  <w:num w:numId="10">
    <w:abstractNumId w:val="15"/>
  </w:num>
  <w:num w:numId="11">
    <w:abstractNumId w:val="27"/>
  </w:num>
  <w:num w:numId="12">
    <w:abstractNumId w:val="18"/>
  </w:num>
  <w:num w:numId="13">
    <w:abstractNumId w:val="0"/>
  </w:num>
  <w:num w:numId="14">
    <w:abstractNumId w:val="12"/>
  </w:num>
  <w:num w:numId="15">
    <w:abstractNumId w:val="33"/>
  </w:num>
  <w:num w:numId="16">
    <w:abstractNumId w:val="17"/>
  </w:num>
  <w:num w:numId="17">
    <w:abstractNumId w:val="11"/>
  </w:num>
  <w:num w:numId="18">
    <w:abstractNumId w:val="9"/>
  </w:num>
  <w:num w:numId="19">
    <w:abstractNumId w:val="6"/>
  </w:num>
  <w:num w:numId="20">
    <w:abstractNumId w:val="13"/>
  </w:num>
  <w:num w:numId="21">
    <w:abstractNumId w:val="23"/>
  </w:num>
  <w:num w:numId="22">
    <w:abstractNumId w:val="30"/>
  </w:num>
  <w:num w:numId="23">
    <w:abstractNumId w:val="20"/>
  </w:num>
  <w:num w:numId="24">
    <w:abstractNumId w:val="28"/>
  </w:num>
  <w:num w:numId="25">
    <w:abstractNumId w:val="31"/>
  </w:num>
  <w:num w:numId="26">
    <w:abstractNumId w:val="2"/>
  </w:num>
  <w:num w:numId="27">
    <w:abstractNumId w:val="21"/>
  </w:num>
  <w:num w:numId="28">
    <w:abstractNumId w:val="32"/>
  </w:num>
  <w:num w:numId="29">
    <w:abstractNumId w:val="25"/>
  </w:num>
  <w:num w:numId="30">
    <w:abstractNumId w:val="16"/>
  </w:num>
  <w:num w:numId="31">
    <w:abstractNumId w:val="37"/>
  </w:num>
  <w:num w:numId="32">
    <w:abstractNumId w:val="19"/>
  </w:num>
  <w:num w:numId="33">
    <w:abstractNumId w:val="5"/>
  </w:num>
  <w:num w:numId="34">
    <w:abstractNumId w:val="36"/>
  </w:num>
  <w:num w:numId="35">
    <w:abstractNumId w:val="22"/>
  </w:num>
  <w:num w:numId="36">
    <w:abstractNumId w:val="14"/>
  </w:num>
  <w:num w:numId="37">
    <w:abstractNumId w:val="7"/>
  </w:num>
  <w:num w:numId="3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DD6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84E60"/>
    <w:rsid w:val="00093F5A"/>
    <w:rsid w:val="000C5808"/>
    <w:rsid w:val="000D58DC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32B8F"/>
    <w:rsid w:val="0024588F"/>
    <w:rsid w:val="00272D6B"/>
    <w:rsid w:val="002739A4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6BFA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65BE"/>
    <w:rsid w:val="00557EDB"/>
    <w:rsid w:val="00573821"/>
    <w:rsid w:val="00574298"/>
    <w:rsid w:val="005769BD"/>
    <w:rsid w:val="00585DD6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B7543"/>
    <w:rsid w:val="007C2FE6"/>
    <w:rsid w:val="007D57A1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101C3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4E34"/>
    <w:rsid w:val="00C00A61"/>
    <w:rsid w:val="00C10A59"/>
    <w:rsid w:val="00C117CF"/>
    <w:rsid w:val="00C433F5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56E5C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736EC-0171-4AA0-B282-4AB960C9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uiPriority w:val="9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customStyle="1" w:styleId="Heading1Char">
    <w:name w:val="Heading 1 Char"/>
    <w:link w:val="Heading1"/>
    <w:uiPriority w:val="9"/>
    <w:rsid w:val="00585DD6"/>
    <w:rPr>
      <w:rFonts w:eastAsia="SimSun" w:cs="Arial"/>
      <w:b/>
      <w:bCs/>
      <w:kern w:val="32"/>
      <w:sz w:val="28"/>
      <w:szCs w:val="32"/>
      <w:lang w:val="en-GB" w:eastAsia="zh-CN"/>
    </w:rPr>
  </w:style>
  <w:style w:type="character" w:styleId="Strong">
    <w:name w:val="Strong"/>
    <w:uiPriority w:val="22"/>
    <w:qFormat/>
    <w:rsid w:val="00585DD6"/>
    <w:rPr>
      <w:b/>
      <w:bCs/>
    </w:rPr>
  </w:style>
  <w:style w:type="paragraph" w:customStyle="1" w:styleId="artcontent">
    <w:name w:val="artcontent"/>
    <w:basedOn w:val="Normal"/>
    <w:rsid w:val="00585DD6"/>
    <w:pPr>
      <w:spacing w:before="100" w:beforeAutospacing="1" w:after="100" w:afterAutospacing="1"/>
    </w:pPr>
    <w:rPr>
      <w:rFonts w:eastAsia="Times New Roman"/>
      <w:lang w:val="de-DE" w:eastAsia="de-DE"/>
    </w:rPr>
  </w:style>
  <w:style w:type="character" w:customStyle="1" w:styleId="cms">
    <w:name w:val="cms"/>
    <w:rsid w:val="00585DD6"/>
  </w:style>
  <w:style w:type="paragraph" w:customStyle="1" w:styleId="ptxtcentre">
    <w:name w:val="ptxtcentre"/>
    <w:basedOn w:val="Normal"/>
    <w:rsid w:val="007D57A1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text">
    <w:name w:val="text"/>
    <w:rsid w:val="007D57A1"/>
  </w:style>
  <w:style w:type="paragraph" w:customStyle="1" w:styleId="text1">
    <w:name w:val="text1"/>
    <w:basedOn w:val="Normal"/>
    <w:rsid w:val="007D57A1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mweb.de/conferences/mpeg_113/registration.html" TargetMode="External"/><Relationship Id="rId13" Type="http://schemas.openxmlformats.org/officeDocument/2006/relationships/hyperlink" Target="http://www.geneve-tourisme.ch/index.php?rubrique=000000000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../../../../../../../AppData/Local/Microsoft/Windows/AppData/Local/Temp/office@kcmweb.de" TargetMode="External"/><Relationship Id="rId12" Type="http://schemas.openxmlformats.org/officeDocument/2006/relationships/hyperlink" Target="http://www.gva.ch/en/desktopdefault.aspx/tabid-67/" TargetMode="External"/><Relationship Id="rId17" Type="http://schemas.openxmlformats.org/officeDocument/2006/relationships/hyperlink" Target="http://www.geneve-tourisme.ch/index.php?rubrique=00000000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AC_power_plugs_and_socket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pgva.ch/en" TargetMode="External"/><Relationship Id="rId11" Type="http://schemas.openxmlformats.org/officeDocument/2006/relationships/hyperlink" Target="http://www.tpg.c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AC_power_plugs_and_sockets" TargetMode="External"/><Relationship Id="rId10" Type="http://schemas.openxmlformats.org/officeDocument/2006/relationships/hyperlink" Target="mailto:office@kcmweb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e@kcmweb.de" TargetMode="External"/><Relationship Id="rId14" Type="http://schemas.openxmlformats.org/officeDocument/2006/relationships/hyperlink" Target="http://www.geneva.world-guides.com/geneva_weather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CEDE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AD37B-EE32-4853-B99A-74C9EE3F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27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Leonardo Chiariglione</dc:creator>
  <cp:keywords/>
  <cp:lastModifiedBy>Leonardo Chiariglione</cp:lastModifiedBy>
  <cp:revision>3</cp:revision>
  <dcterms:created xsi:type="dcterms:W3CDTF">2015-07-04T09:10:00Z</dcterms:created>
  <dcterms:modified xsi:type="dcterms:W3CDTF">2015-07-07T09:21:00Z</dcterms:modified>
</cp:coreProperties>
</file>