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92F2E" w14:textId="77777777" w:rsidR="00997130" w:rsidRPr="00997130" w:rsidRDefault="00997130" w:rsidP="00997130">
      <w:pPr>
        <w:numPr>
          <w:ilvl w:val="0"/>
          <w:numId w:val="62"/>
        </w:numPr>
        <w:tabs>
          <w:tab w:val="clear" w:pos="360"/>
        </w:tabs>
        <w:jc w:val="center"/>
        <w:rPr>
          <w:rFonts w:eastAsia="MS Mincho"/>
          <w:sz w:val="28"/>
          <w:lang w:val="x-none" w:eastAsia="ja-JP"/>
        </w:rPr>
      </w:pPr>
      <w:r w:rsidRPr="00997130">
        <w:rPr>
          <w:rFonts w:eastAsia="MS Mincho"/>
          <w:b/>
          <w:sz w:val="28"/>
          <w:lang w:val="x-none" w:eastAsia="ja-JP"/>
        </w:rPr>
        <w:t>INTERNATIONAL ORGANI</w:t>
      </w:r>
      <w:r w:rsidRPr="00997130">
        <w:rPr>
          <w:rFonts w:eastAsia="MS Mincho"/>
          <w:b/>
          <w:sz w:val="28"/>
          <w:lang w:eastAsia="ja-JP"/>
        </w:rPr>
        <w:t>Z</w:t>
      </w:r>
      <w:r w:rsidRPr="00997130">
        <w:rPr>
          <w:rFonts w:eastAsia="MS Mincho"/>
          <w:b/>
          <w:sz w:val="28"/>
          <w:lang w:val="x-none" w:eastAsia="ja-JP"/>
        </w:rPr>
        <w:t>ATION FOR STANDARDI</w:t>
      </w:r>
      <w:r w:rsidRPr="00997130">
        <w:rPr>
          <w:rFonts w:eastAsia="MS Mincho"/>
          <w:b/>
          <w:sz w:val="28"/>
          <w:lang w:eastAsia="ja-JP"/>
        </w:rPr>
        <w:t>Z</w:t>
      </w:r>
      <w:r w:rsidRPr="00997130">
        <w:rPr>
          <w:rFonts w:eastAsia="MS Mincho"/>
          <w:b/>
          <w:sz w:val="28"/>
          <w:lang w:val="x-none" w:eastAsia="ja-JP"/>
        </w:rPr>
        <w:t>ATION</w:t>
      </w:r>
    </w:p>
    <w:p w14:paraId="70B3D30C" w14:textId="77777777" w:rsidR="00997130" w:rsidRPr="00997130" w:rsidRDefault="00997130" w:rsidP="00997130">
      <w:pPr>
        <w:tabs>
          <w:tab w:val="clear" w:pos="360"/>
          <w:tab w:val="clear" w:pos="720"/>
          <w:tab w:val="clear" w:pos="1080"/>
          <w:tab w:val="clear" w:pos="1440"/>
        </w:tabs>
        <w:overflowPunct/>
        <w:autoSpaceDE/>
        <w:autoSpaceDN/>
        <w:adjustRightInd/>
        <w:spacing w:before="0"/>
        <w:jc w:val="center"/>
        <w:textAlignment w:val="auto"/>
        <w:rPr>
          <w:rFonts w:eastAsia="MS Mincho"/>
          <w:b/>
          <w:sz w:val="28"/>
          <w:lang w:val="en-GB"/>
        </w:rPr>
      </w:pPr>
      <w:r w:rsidRPr="00997130">
        <w:rPr>
          <w:rFonts w:eastAsia="MS Mincho"/>
          <w:b/>
          <w:sz w:val="28"/>
          <w:lang w:val="en-GB"/>
        </w:rPr>
        <w:t>ORGANISATION INTERNATIONALE DE NORMALISATION</w:t>
      </w:r>
    </w:p>
    <w:p w14:paraId="3DB45D4F" w14:textId="77777777" w:rsidR="00997130" w:rsidRPr="00997130" w:rsidRDefault="00997130" w:rsidP="00997130">
      <w:pPr>
        <w:tabs>
          <w:tab w:val="clear" w:pos="360"/>
          <w:tab w:val="clear" w:pos="720"/>
          <w:tab w:val="clear" w:pos="1080"/>
          <w:tab w:val="clear" w:pos="1440"/>
        </w:tabs>
        <w:overflowPunct/>
        <w:autoSpaceDE/>
        <w:autoSpaceDN/>
        <w:adjustRightInd/>
        <w:spacing w:before="0"/>
        <w:jc w:val="center"/>
        <w:textAlignment w:val="auto"/>
        <w:rPr>
          <w:rFonts w:eastAsia="MS Mincho"/>
          <w:b/>
          <w:sz w:val="28"/>
          <w:lang w:val="en-GB"/>
        </w:rPr>
      </w:pPr>
      <w:r w:rsidRPr="00997130">
        <w:rPr>
          <w:rFonts w:eastAsia="MS Mincho"/>
          <w:b/>
          <w:sz w:val="28"/>
          <w:lang w:val="en-GB"/>
        </w:rPr>
        <w:t>ISO/IEC JTC1/SC29/WG11</w:t>
      </w:r>
    </w:p>
    <w:p w14:paraId="4B6C738B" w14:textId="77777777" w:rsidR="00997130" w:rsidRPr="00997130" w:rsidRDefault="00997130" w:rsidP="00997130">
      <w:pPr>
        <w:tabs>
          <w:tab w:val="clear" w:pos="360"/>
          <w:tab w:val="clear" w:pos="720"/>
          <w:tab w:val="clear" w:pos="1080"/>
          <w:tab w:val="clear" w:pos="1440"/>
        </w:tabs>
        <w:overflowPunct/>
        <w:autoSpaceDE/>
        <w:autoSpaceDN/>
        <w:adjustRightInd/>
        <w:spacing w:before="0"/>
        <w:jc w:val="center"/>
        <w:textAlignment w:val="auto"/>
        <w:rPr>
          <w:rFonts w:eastAsia="MS Mincho"/>
          <w:b/>
          <w:sz w:val="28"/>
          <w:lang w:val="en-GB" w:eastAsia="ja-JP"/>
        </w:rPr>
      </w:pPr>
      <w:r w:rsidRPr="00997130">
        <w:rPr>
          <w:rFonts w:eastAsia="MS Mincho"/>
          <w:b/>
          <w:sz w:val="28"/>
          <w:lang w:val="en-GB"/>
        </w:rPr>
        <w:t>CODING OF MOVING PICTURES AND AUDIO</w:t>
      </w:r>
    </w:p>
    <w:p w14:paraId="1A997F27" w14:textId="77777777" w:rsidR="00997130" w:rsidRPr="00997130" w:rsidRDefault="00997130" w:rsidP="00997130">
      <w:pPr>
        <w:tabs>
          <w:tab w:val="clear" w:pos="360"/>
          <w:tab w:val="clear" w:pos="720"/>
          <w:tab w:val="clear" w:pos="1080"/>
          <w:tab w:val="clear" w:pos="1440"/>
        </w:tabs>
        <w:overflowPunct/>
        <w:autoSpaceDE/>
        <w:autoSpaceDN/>
        <w:adjustRightInd/>
        <w:spacing w:before="0"/>
        <w:jc w:val="center"/>
        <w:textAlignment w:val="auto"/>
        <w:rPr>
          <w:rFonts w:eastAsia="MS Mincho"/>
          <w:b/>
          <w:sz w:val="28"/>
          <w:lang w:val="en-GB" w:eastAsia="ja-JP"/>
        </w:rPr>
      </w:pPr>
    </w:p>
    <w:p w14:paraId="0DAFC4FA" w14:textId="7D48E516" w:rsidR="00997130" w:rsidRPr="00310948" w:rsidRDefault="00997130" w:rsidP="00997130">
      <w:pPr>
        <w:tabs>
          <w:tab w:val="clear" w:pos="360"/>
          <w:tab w:val="clear" w:pos="720"/>
          <w:tab w:val="clear" w:pos="1080"/>
          <w:tab w:val="clear" w:pos="1440"/>
        </w:tabs>
        <w:overflowPunct/>
        <w:autoSpaceDE/>
        <w:autoSpaceDN/>
        <w:adjustRightInd/>
        <w:spacing w:before="0"/>
        <w:jc w:val="right"/>
        <w:textAlignment w:val="auto"/>
        <w:rPr>
          <w:rFonts w:eastAsia="MS Mincho"/>
          <w:b/>
          <w:lang w:val="en-GB" w:eastAsia="zh-CN"/>
        </w:rPr>
      </w:pPr>
      <w:r w:rsidRPr="00310948">
        <w:rPr>
          <w:rFonts w:eastAsia="MS Mincho"/>
          <w:b/>
          <w:lang w:val="en-GB"/>
        </w:rPr>
        <w:t xml:space="preserve">ISO/IEC JTC1/SC29/WG11 </w:t>
      </w:r>
      <w:r w:rsidR="00715E42" w:rsidRPr="00310948">
        <w:rPr>
          <w:rFonts w:eastAsia="MS Mincho"/>
          <w:b/>
          <w:lang w:val="en-GB"/>
        </w:rPr>
        <w:t>MPEG</w:t>
      </w:r>
      <w:r w:rsidRPr="00310948">
        <w:rPr>
          <w:rFonts w:eastAsia="MS Mincho"/>
          <w:b/>
          <w:lang w:val="en-GB"/>
        </w:rPr>
        <w:t>/</w:t>
      </w:r>
      <w:r w:rsidR="00310948" w:rsidRPr="00310948">
        <w:rPr>
          <w:rFonts w:eastAsia="MS Mincho"/>
          <w:b/>
          <w:sz w:val="24"/>
          <w:lang w:val="en-GB"/>
        </w:rPr>
        <w:t>N</w:t>
      </w:r>
      <w:r w:rsidR="00A05F88">
        <w:rPr>
          <w:rFonts w:eastAsia="MS Mincho" w:hint="eastAsia"/>
          <w:b/>
          <w:sz w:val="24"/>
          <w:lang w:val="en-GB" w:eastAsia="zh-CN"/>
        </w:rPr>
        <w:t>18439</w:t>
      </w:r>
    </w:p>
    <w:p w14:paraId="2B245B13" w14:textId="19D849D0" w:rsidR="00997130" w:rsidRPr="00997130" w:rsidRDefault="00A63E83" w:rsidP="00997130">
      <w:pPr>
        <w:tabs>
          <w:tab w:val="clear" w:pos="360"/>
          <w:tab w:val="clear" w:pos="720"/>
          <w:tab w:val="clear" w:pos="1080"/>
          <w:tab w:val="clear" w:pos="1440"/>
          <w:tab w:val="left" w:pos="5670"/>
        </w:tabs>
        <w:wordWrap w:val="0"/>
        <w:overflowPunct/>
        <w:autoSpaceDE/>
        <w:autoSpaceDN/>
        <w:adjustRightInd/>
        <w:spacing w:before="0"/>
        <w:ind w:left="5670"/>
        <w:jc w:val="right"/>
        <w:textAlignment w:val="auto"/>
        <w:rPr>
          <w:rFonts w:eastAsia="MS Mincho"/>
          <w:b/>
          <w:lang w:val="en-GB" w:eastAsia="zh-CN"/>
        </w:rPr>
      </w:pPr>
      <w:r>
        <w:rPr>
          <w:rFonts w:eastAsia="MS Mincho" w:hint="eastAsia"/>
          <w:b/>
          <w:lang w:val="en-GB" w:eastAsia="zh-CN"/>
        </w:rPr>
        <w:t>March</w:t>
      </w:r>
      <w:r w:rsidRPr="00310948">
        <w:rPr>
          <w:rFonts w:eastAsia="MS Mincho"/>
          <w:b/>
          <w:lang w:val="en-GB" w:eastAsia="ja-JP"/>
        </w:rPr>
        <w:t xml:space="preserve"> </w:t>
      </w:r>
      <w:r w:rsidR="00310948" w:rsidRPr="00310948">
        <w:rPr>
          <w:rFonts w:eastAsia="MS Mincho"/>
          <w:b/>
          <w:lang w:val="en-GB" w:eastAsia="ja-JP"/>
        </w:rPr>
        <w:t>201</w:t>
      </w:r>
      <w:r w:rsidR="00310948" w:rsidRPr="002E17C7">
        <w:rPr>
          <w:rFonts w:eastAsia="MS Mincho"/>
          <w:b/>
          <w:lang w:val="en-GB" w:eastAsia="ja-JP"/>
        </w:rPr>
        <w:t>9</w:t>
      </w:r>
      <w:r w:rsidR="00715E42" w:rsidRPr="00310948">
        <w:rPr>
          <w:rFonts w:eastAsia="MS Mincho"/>
          <w:b/>
          <w:lang w:val="en-GB" w:eastAsia="ja-JP"/>
        </w:rPr>
        <w:t xml:space="preserve">, </w:t>
      </w:r>
      <w:r>
        <w:rPr>
          <w:rFonts w:eastAsia="MS Mincho" w:hint="eastAsia"/>
          <w:b/>
          <w:lang w:val="en-GB" w:eastAsia="zh-CN"/>
        </w:rPr>
        <w:t>Geneva</w:t>
      </w:r>
      <w:r w:rsidR="00715E42" w:rsidRPr="00310948">
        <w:rPr>
          <w:rFonts w:eastAsia="MS Mincho"/>
          <w:b/>
          <w:lang w:val="en-GB" w:eastAsia="ja-JP"/>
        </w:rPr>
        <w:t xml:space="preserve">, </w:t>
      </w:r>
      <w:r>
        <w:rPr>
          <w:rFonts w:eastAsia="MS Mincho" w:hint="eastAsia"/>
          <w:b/>
          <w:lang w:val="en-GB" w:eastAsia="zh-CN"/>
        </w:rPr>
        <w:t>CH</w:t>
      </w:r>
    </w:p>
    <w:p w14:paraId="2CC6C0D8" w14:textId="77777777" w:rsidR="00997130" w:rsidRPr="00997130" w:rsidRDefault="00997130" w:rsidP="00997130">
      <w:pPr>
        <w:tabs>
          <w:tab w:val="clear" w:pos="360"/>
          <w:tab w:val="clear" w:pos="720"/>
          <w:tab w:val="clear" w:pos="1080"/>
          <w:tab w:val="clear" w:pos="1440"/>
          <w:tab w:val="left" w:pos="5670"/>
        </w:tabs>
        <w:overflowPunct/>
        <w:autoSpaceDE/>
        <w:autoSpaceDN/>
        <w:adjustRightInd/>
        <w:spacing w:before="0"/>
        <w:ind w:left="5670"/>
        <w:jc w:val="right"/>
        <w:textAlignment w:val="auto"/>
        <w:rPr>
          <w:rFonts w:eastAsia="MS Mincho"/>
          <w:b/>
          <w:lang w:val="en-GB" w:eastAsia="ja-JP"/>
        </w:rPr>
      </w:pPr>
    </w:p>
    <w:p w14:paraId="5FE0E93F" w14:textId="0D3032AF" w:rsidR="00997130" w:rsidRPr="00997130" w:rsidRDefault="00997130" w:rsidP="00997130">
      <w:pPr>
        <w:tabs>
          <w:tab w:val="clear" w:pos="360"/>
          <w:tab w:val="clear" w:pos="720"/>
          <w:tab w:val="clear" w:pos="1080"/>
          <w:tab w:val="clear" w:pos="1440"/>
          <w:tab w:val="left" w:pos="1170"/>
        </w:tabs>
        <w:overflowPunct/>
        <w:autoSpaceDE/>
        <w:autoSpaceDN/>
        <w:adjustRightInd/>
        <w:spacing w:before="0"/>
        <w:ind w:left="1134" w:hanging="1134"/>
        <w:textAlignment w:val="auto"/>
        <w:rPr>
          <w:rFonts w:eastAsia="MS Mincho"/>
          <w:b/>
          <w:szCs w:val="22"/>
          <w:lang w:eastAsia="zh-CN"/>
        </w:rPr>
      </w:pPr>
      <w:r w:rsidRPr="00997130">
        <w:rPr>
          <w:rFonts w:eastAsia="Times New Roman"/>
          <w:b/>
          <w:szCs w:val="22"/>
          <w:lang w:eastAsia="ja-JP"/>
        </w:rPr>
        <w:t>Source:</w:t>
      </w:r>
      <w:r w:rsidRPr="00997130">
        <w:rPr>
          <w:rFonts w:eastAsia="Times New Roman"/>
          <w:b/>
          <w:szCs w:val="22"/>
          <w:lang w:eastAsia="ja-JP"/>
        </w:rPr>
        <w:tab/>
      </w:r>
      <w:r w:rsidR="00D648A1">
        <w:rPr>
          <w:rFonts w:eastAsia="MS Mincho" w:hint="eastAsia"/>
          <w:b/>
          <w:szCs w:val="22"/>
          <w:lang w:eastAsia="zh-CN"/>
        </w:rPr>
        <w:t>Video</w:t>
      </w:r>
    </w:p>
    <w:p w14:paraId="5260FA5D" w14:textId="3B52D90A" w:rsidR="00997130" w:rsidRPr="00997130" w:rsidRDefault="00997130" w:rsidP="002A7A68">
      <w:pPr>
        <w:tabs>
          <w:tab w:val="clear" w:pos="360"/>
          <w:tab w:val="clear" w:pos="720"/>
          <w:tab w:val="clear" w:pos="1080"/>
          <w:tab w:val="clear" w:pos="1440"/>
          <w:tab w:val="left" w:pos="1170"/>
        </w:tabs>
        <w:overflowPunct/>
        <w:autoSpaceDE/>
        <w:autoSpaceDN/>
        <w:adjustRightInd/>
        <w:spacing w:before="0"/>
        <w:ind w:left="1134" w:hanging="1134"/>
        <w:textAlignment w:val="auto"/>
        <w:rPr>
          <w:rFonts w:eastAsia="MS Mincho"/>
          <w:b/>
          <w:szCs w:val="22"/>
          <w:lang w:val="en-GB" w:eastAsia="ja-JP"/>
        </w:rPr>
      </w:pPr>
      <w:r w:rsidRPr="00997130">
        <w:rPr>
          <w:rFonts w:eastAsia="MS Mincho"/>
          <w:b/>
          <w:szCs w:val="22"/>
          <w:lang w:val="en-GB"/>
        </w:rPr>
        <w:t>Title:</w:t>
      </w:r>
      <w:r w:rsidRPr="00997130">
        <w:rPr>
          <w:rFonts w:eastAsia="MS Mincho"/>
          <w:b/>
          <w:szCs w:val="22"/>
          <w:lang w:val="en-GB"/>
        </w:rPr>
        <w:tab/>
      </w:r>
      <w:r w:rsidR="00AC4744">
        <w:rPr>
          <w:rFonts w:eastAsia="MS Mincho"/>
          <w:b/>
          <w:szCs w:val="22"/>
          <w:lang w:val="en-GB" w:eastAsia="zh-CN"/>
        </w:rPr>
        <w:t>W</w:t>
      </w:r>
      <w:r w:rsidR="00D648A1" w:rsidRPr="00D648A1">
        <w:rPr>
          <w:rFonts w:eastAsia="MS Mincho" w:hint="eastAsia"/>
          <w:b/>
          <w:szCs w:val="22"/>
        </w:rPr>
        <w:t xml:space="preserve">orkshop on coding technologies for immersive </w:t>
      </w:r>
      <w:r w:rsidR="00FD638A">
        <w:rPr>
          <w:rFonts w:eastAsia="MS Mincho"/>
          <w:b/>
          <w:szCs w:val="22"/>
        </w:rPr>
        <w:t>audio/</w:t>
      </w:r>
      <w:r w:rsidR="00D648A1" w:rsidRPr="00D648A1">
        <w:rPr>
          <w:rFonts w:eastAsia="MS Mincho" w:hint="eastAsia"/>
          <w:b/>
          <w:szCs w:val="22"/>
        </w:rPr>
        <w:t>visual experience</w:t>
      </w:r>
      <w:r w:rsidR="00FA4CF6">
        <w:rPr>
          <w:rFonts w:eastAsia="MS Mincho"/>
          <w:b/>
          <w:szCs w:val="22"/>
        </w:rPr>
        <w:t>s</w:t>
      </w:r>
    </w:p>
    <w:p w14:paraId="6D71B1E0" w14:textId="7C3AD5C8" w:rsidR="00997130" w:rsidRPr="00997130" w:rsidRDefault="00D648A1" w:rsidP="00D648A1">
      <w:pPr>
        <w:tabs>
          <w:tab w:val="clear" w:pos="360"/>
          <w:tab w:val="clear" w:pos="720"/>
          <w:tab w:val="clear" w:pos="1080"/>
          <w:tab w:val="clear" w:pos="1440"/>
          <w:tab w:val="left" w:pos="1170"/>
        </w:tabs>
        <w:overflowPunct/>
        <w:autoSpaceDE/>
        <w:autoSpaceDN/>
        <w:adjustRightInd/>
        <w:spacing w:before="0"/>
        <w:ind w:left="1134" w:hanging="1134"/>
        <w:textAlignment w:val="auto"/>
        <w:rPr>
          <w:rFonts w:eastAsia="MS Mincho"/>
          <w:b/>
          <w:szCs w:val="22"/>
          <w:lang w:val="en-GB"/>
        </w:rPr>
      </w:pPr>
      <w:r>
        <w:rPr>
          <w:rFonts w:eastAsia="MS Mincho"/>
          <w:b/>
          <w:szCs w:val="22"/>
          <w:lang w:val="en-GB"/>
        </w:rPr>
        <w:t>Status:</w:t>
      </w:r>
      <w:r>
        <w:rPr>
          <w:rFonts w:eastAsia="MS Mincho"/>
          <w:b/>
          <w:szCs w:val="22"/>
          <w:lang w:val="en-GB"/>
        </w:rPr>
        <w:tab/>
      </w:r>
      <w:r w:rsidR="00715E42" w:rsidRPr="00AC4744">
        <w:rPr>
          <w:rFonts w:eastAsia="MS Mincho"/>
          <w:b/>
          <w:szCs w:val="22"/>
          <w:highlight w:val="yellow"/>
          <w:lang w:val="en-GB"/>
        </w:rPr>
        <w:t>Approved</w:t>
      </w:r>
    </w:p>
    <w:p w14:paraId="486878F2" w14:textId="77777777" w:rsidR="00997130" w:rsidRDefault="00997130" w:rsidP="00F77166">
      <w:pPr>
        <w:tabs>
          <w:tab w:val="clear" w:pos="360"/>
          <w:tab w:val="clear" w:pos="720"/>
          <w:tab w:val="clear" w:pos="1080"/>
          <w:tab w:val="clear" w:pos="1440"/>
          <w:tab w:val="left" w:pos="1170"/>
        </w:tabs>
        <w:overflowPunct/>
        <w:autoSpaceDE/>
        <w:autoSpaceDN/>
        <w:adjustRightInd/>
        <w:spacing w:before="0"/>
        <w:textAlignment w:val="auto"/>
      </w:pPr>
    </w:p>
    <w:p w14:paraId="713AB269" w14:textId="64A9422C" w:rsidR="000C0B67" w:rsidRPr="00595042" w:rsidRDefault="000C0B67" w:rsidP="000C0B67">
      <w:pPr>
        <w:pStyle w:val="Heading1"/>
      </w:pPr>
      <w:r w:rsidRPr="00595042">
        <w:t>Introduction</w:t>
      </w:r>
    </w:p>
    <w:p w14:paraId="106026B2" w14:textId="45D5D70C" w:rsidR="00D648A1" w:rsidRPr="00D648A1" w:rsidRDefault="00D648A1" w:rsidP="00D648A1">
      <w:pPr>
        <w:rPr>
          <w:lang w:val="en-GB" w:eastAsia="zh-TW"/>
        </w:rPr>
      </w:pPr>
      <w:r w:rsidRPr="00D648A1">
        <w:rPr>
          <w:lang w:val="en-GB" w:eastAsia="zh-TW"/>
        </w:rPr>
        <w:t>MPEG aims at standardizing coding solutions for the digital representation of</w:t>
      </w:r>
      <w:r w:rsidR="00E457E8">
        <w:rPr>
          <w:rFonts w:hint="eastAsia"/>
          <w:lang w:val="en-GB" w:eastAsia="zh-CN"/>
        </w:rPr>
        <w:t xml:space="preserve"> immersive </w:t>
      </w:r>
      <w:r w:rsidR="00A14D55">
        <w:rPr>
          <w:rFonts w:hint="eastAsia"/>
          <w:lang w:val="en-GB" w:eastAsia="zh-CN"/>
        </w:rPr>
        <w:t xml:space="preserve">audio and </w:t>
      </w:r>
      <w:r w:rsidR="00E457E8">
        <w:rPr>
          <w:rFonts w:hint="eastAsia"/>
          <w:lang w:val="en-GB" w:eastAsia="zh-CN"/>
        </w:rPr>
        <w:t>visual content</w:t>
      </w:r>
      <w:r w:rsidR="00FD638A">
        <w:rPr>
          <w:lang w:val="en-GB" w:eastAsia="zh-TW"/>
        </w:rPr>
        <w:t xml:space="preserve">. </w:t>
      </w:r>
      <w:r w:rsidRPr="00D648A1">
        <w:rPr>
          <w:lang w:val="en-GB" w:eastAsia="zh-TW"/>
        </w:rPr>
        <w:t xml:space="preserve">The objective is to support immersive applications - virtual and augmented reality - with the highest level of </w:t>
      </w:r>
      <w:r w:rsidR="00FD638A">
        <w:rPr>
          <w:lang w:val="en-GB" w:eastAsia="zh-TW"/>
        </w:rPr>
        <w:t xml:space="preserve">perceived </w:t>
      </w:r>
      <w:r w:rsidR="00A14D55">
        <w:rPr>
          <w:rFonts w:hint="eastAsia"/>
          <w:lang w:val="en-GB" w:eastAsia="zh-CN"/>
        </w:rPr>
        <w:t xml:space="preserve">audio/visual </w:t>
      </w:r>
      <w:r w:rsidR="00FD638A">
        <w:rPr>
          <w:lang w:val="en-GB" w:eastAsia="zh-TW"/>
        </w:rPr>
        <w:t xml:space="preserve">realism and with </w:t>
      </w:r>
      <w:r w:rsidRPr="00D648A1">
        <w:rPr>
          <w:lang w:val="en-GB" w:eastAsia="zh-TW"/>
        </w:rPr>
        <w:t>visual comfort</w:t>
      </w:r>
      <w:r w:rsidR="00892B9F">
        <w:rPr>
          <w:lang w:val="en-GB" w:eastAsia="zh-TW"/>
        </w:rPr>
        <w:t xml:space="preserve"> </w:t>
      </w:r>
      <w:r w:rsidR="003221C4">
        <w:rPr>
          <w:rFonts w:hint="eastAsia"/>
          <w:lang w:val="en-GB" w:eastAsia="zh-CN"/>
        </w:rPr>
        <w:t>with</w:t>
      </w:r>
      <w:r w:rsidR="003221C4">
        <w:rPr>
          <w:lang w:val="en-GB" w:eastAsia="zh-TW"/>
        </w:rPr>
        <w:t xml:space="preserve"> </w:t>
      </w:r>
      <w:r w:rsidR="00892B9F">
        <w:rPr>
          <w:lang w:val="en-GB" w:eastAsia="zh-TW"/>
        </w:rPr>
        <w:t xml:space="preserve">parallax cues </w:t>
      </w:r>
      <w:r w:rsidR="00B96C94">
        <w:rPr>
          <w:lang w:val="en-GB" w:eastAsia="zh-TW"/>
        </w:rPr>
        <w:t>that are required in</w:t>
      </w:r>
      <w:r w:rsidR="00892B9F">
        <w:rPr>
          <w:lang w:val="en-GB" w:eastAsia="zh-TW"/>
        </w:rPr>
        <w:t xml:space="preserve"> natural vision</w:t>
      </w:r>
      <w:r w:rsidR="00E50528">
        <w:rPr>
          <w:lang w:val="en-GB" w:eastAsia="zh-TW"/>
        </w:rPr>
        <w:t>.</w:t>
      </w:r>
      <w:r w:rsidRPr="00D648A1">
        <w:rPr>
          <w:lang w:val="en-GB" w:eastAsia="zh-TW"/>
        </w:rPr>
        <w:t xml:space="preserve"> </w:t>
      </w:r>
    </w:p>
    <w:p w14:paraId="53B92C7E" w14:textId="51594198" w:rsidR="00D648A1" w:rsidRDefault="00D648A1" w:rsidP="00D648A1">
      <w:pPr>
        <w:rPr>
          <w:lang w:val="en-GB" w:eastAsia="zh-CN"/>
        </w:rPr>
      </w:pPr>
      <w:r w:rsidRPr="00D648A1">
        <w:rPr>
          <w:lang w:val="en-GB" w:eastAsia="zh-TW"/>
        </w:rPr>
        <w:t xml:space="preserve">Since any digital capture will subsample the light field in which we are immersed, various capture technologies (omnidirectional and plenoptic cameras, camera arrays, etc.) as well as display technologies (head mounted devices, light field displays, integral photography displays, etc.) lead to a wide range of coding </w:t>
      </w:r>
      <w:r w:rsidR="00E816F7">
        <w:rPr>
          <w:lang w:val="en-GB" w:eastAsia="zh-TW"/>
        </w:rPr>
        <w:t>technologies</w:t>
      </w:r>
      <w:r w:rsidR="00E816F7" w:rsidRPr="00D648A1">
        <w:rPr>
          <w:lang w:val="en-GB" w:eastAsia="zh-TW"/>
        </w:rPr>
        <w:t xml:space="preserve"> </w:t>
      </w:r>
      <w:r w:rsidRPr="00D648A1">
        <w:rPr>
          <w:lang w:val="en-GB" w:eastAsia="zh-TW"/>
        </w:rPr>
        <w:t>to be explored</w:t>
      </w:r>
      <w:r w:rsidR="002C10B7">
        <w:rPr>
          <w:lang w:val="en-GB" w:eastAsia="zh-TW"/>
        </w:rPr>
        <w:t>. Some will be selected for further standardization</w:t>
      </w:r>
      <w:r w:rsidR="00F17B89">
        <w:rPr>
          <w:rFonts w:hint="eastAsia"/>
          <w:lang w:val="en-GB" w:eastAsia="zh-CN"/>
        </w:rPr>
        <w:t>.</w:t>
      </w:r>
    </w:p>
    <w:p w14:paraId="06402CF3" w14:textId="62C37792" w:rsidR="00A14D55" w:rsidRPr="00D648A1" w:rsidRDefault="00A14D55" w:rsidP="00D648A1">
      <w:pPr>
        <w:rPr>
          <w:lang w:val="en-GB" w:eastAsia="zh-TW"/>
        </w:rPr>
      </w:pPr>
      <w:r>
        <w:rPr>
          <w:lang w:val="en-GB" w:eastAsia="zh-TW"/>
        </w:rPr>
        <w:t>Representation of immersive audio for 6DoF will be based on audio object, channel bed and Higher Order Ambisonics (HOA) signals, all at positions in the VR space relative to the user. MPEG-I Immersive Audio technology will be the coded audio and metadata for transmission or storage; and decoding and rendering for presentation to the user via headphones or possibly loudspeakers. Rendering supports full 6DoF user movement and also audio elements responsive to user interaction. It is expected that the standard will be ready in 2022.</w:t>
      </w:r>
    </w:p>
    <w:p w14:paraId="01ECAF99" w14:textId="21F5876D" w:rsidR="00D648A1" w:rsidRPr="00D648A1" w:rsidRDefault="00D648A1" w:rsidP="00D648A1">
      <w:pPr>
        <w:rPr>
          <w:lang w:val="en-GB" w:eastAsia="zh-TW"/>
        </w:rPr>
      </w:pPr>
      <w:r w:rsidRPr="00D648A1">
        <w:rPr>
          <w:lang w:val="en-GB" w:eastAsia="zh-TW"/>
        </w:rPr>
        <w:t>MPEG has already standardized 360° video</w:t>
      </w:r>
      <w:r w:rsidR="00412968">
        <w:rPr>
          <w:lang w:val="en-GB" w:eastAsia="zh-TW"/>
        </w:rPr>
        <w:t xml:space="preserve"> -</w:t>
      </w:r>
      <w:r w:rsidRPr="00D648A1">
        <w:rPr>
          <w:lang w:val="en-GB" w:eastAsia="zh-TW"/>
        </w:rPr>
        <w:t xml:space="preserve"> also called omnidirectional video</w:t>
      </w:r>
      <w:r w:rsidR="00412968">
        <w:rPr>
          <w:lang w:val="en-GB" w:eastAsia="zh-TW"/>
        </w:rPr>
        <w:t xml:space="preserve"> -</w:t>
      </w:r>
      <w:r w:rsidRPr="00D648A1">
        <w:rPr>
          <w:lang w:val="en-GB" w:eastAsia="zh-TW"/>
        </w:rPr>
        <w:t xml:space="preserve"> in OMAF version 1, and is in the process of standardizing extensions</w:t>
      </w:r>
      <w:r w:rsidR="00412968">
        <w:rPr>
          <w:lang w:val="en-GB" w:eastAsia="zh-TW"/>
        </w:rPr>
        <w:t xml:space="preserve"> </w:t>
      </w:r>
      <w:r w:rsidR="00412968" w:rsidRPr="00D648A1">
        <w:rPr>
          <w:lang w:val="en-GB" w:eastAsia="zh-TW"/>
        </w:rPr>
        <w:t>in 3DoF+ OMAF version 2 by mid-2020</w:t>
      </w:r>
      <w:r w:rsidR="00412968">
        <w:rPr>
          <w:lang w:val="en-GB" w:eastAsia="zh-TW"/>
        </w:rPr>
        <w:t>,</w:t>
      </w:r>
      <w:r w:rsidRPr="00D648A1">
        <w:rPr>
          <w:lang w:val="en-GB" w:eastAsia="zh-TW"/>
        </w:rPr>
        <w:t xml:space="preserve"> </w:t>
      </w:r>
      <w:r w:rsidR="00412968">
        <w:rPr>
          <w:lang w:val="en-GB" w:eastAsia="zh-TW"/>
        </w:rPr>
        <w:t>bringing</w:t>
      </w:r>
      <w:r w:rsidR="00412968" w:rsidRPr="00D648A1">
        <w:rPr>
          <w:lang w:val="en-GB" w:eastAsia="zh-TW"/>
        </w:rPr>
        <w:t xml:space="preserve"> </w:t>
      </w:r>
      <w:r w:rsidR="00412968">
        <w:rPr>
          <w:lang w:val="en-GB" w:eastAsia="zh-TW"/>
        </w:rPr>
        <w:t xml:space="preserve">natural vision </w:t>
      </w:r>
      <w:r w:rsidRPr="00D648A1">
        <w:rPr>
          <w:lang w:val="en-GB" w:eastAsia="zh-TW"/>
        </w:rPr>
        <w:t xml:space="preserve">parallax </w:t>
      </w:r>
      <w:r w:rsidR="00412968">
        <w:rPr>
          <w:lang w:val="en-GB" w:eastAsia="zh-TW"/>
        </w:rPr>
        <w:t xml:space="preserve">cues, albeit within a </w:t>
      </w:r>
      <w:r w:rsidRPr="00D648A1">
        <w:rPr>
          <w:lang w:val="en-GB" w:eastAsia="zh-TW"/>
        </w:rPr>
        <w:t xml:space="preserve">limited range of viewer motion. Full parallax </w:t>
      </w:r>
      <w:r w:rsidR="00195574">
        <w:rPr>
          <w:rFonts w:hint="eastAsia"/>
          <w:lang w:val="en-GB" w:eastAsia="zh-CN"/>
        </w:rPr>
        <w:t xml:space="preserve">of </w:t>
      </w:r>
      <w:r w:rsidR="00195574">
        <w:rPr>
          <w:lang w:val="en-GB" w:eastAsia="zh-TW"/>
        </w:rPr>
        <w:t xml:space="preserve">dynamic object </w:t>
      </w:r>
      <w:r w:rsidRPr="00D648A1">
        <w:rPr>
          <w:lang w:val="en-GB" w:eastAsia="zh-TW"/>
        </w:rPr>
        <w:t xml:space="preserve">is supported in the </w:t>
      </w:r>
      <w:r w:rsidR="00195574">
        <w:rPr>
          <w:rFonts w:hint="eastAsia"/>
          <w:lang w:val="en-GB" w:eastAsia="zh-CN"/>
        </w:rPr>
        <w:t xml:space="preserve">first version of </w:t>
      </w:r>
      <w:r w:rsidRPr="00D648A1">
        <w:rPr>
          <w:lang w:val="en-GB" w:eastAsia="zh-TW"/>
        </w:rPr>
        <w:t>Point Cloud Coding</w:t>
      </w:r>
      <w:r w:rsidR="00412968">
        <w:rPr>
          <w:lang w:val="en-GB" w:eastAsia="zh-TW"/>
        </w:rPr>
        <w:t xml:space="preserve"> </w:t>
      </w:r>
      <w:r w:rsidRPr="00D648A1">
        <w:rPr>
          <w:lang w:val="en-GB" w:eastAsia="zh-TW"/>
        </w:rPr>
        <w:t>ready b</w:t>
      </w:r>
      <w:r w:rsidR="00E816F7">
        <w:rPr>
          <w:lang w:val="en-GB" w:eastAsia="zh-TW"/>
        </w:rPr>
        <w:t>y</w:t>
      </w:r>
      <w:r w:rsidRPr="00D648A1">
        <w:rPr>
          <w:lang w:val="en-GB" w:eastAsia="zh-TW"/>
        </w:rPr>
        <w:t xml:space="preserve"> early 2020, </w:t>
      </w:r>
      <w:r w:rsidR="00E816F7">
        <w:rPr>
          <w:lang w:val="en-GB" w:eastAsia="zh-TW"/>
        </w:rPr>
        <w:t>while</w:t>
      </w:r>
      <w:r w:rsidR="00E816F7" w:rsidRPr="00D648A1">
        <w:rPr>
          <w:lang w:val="en-GB" w:eastAsia="zh-TW"/>
        </w:rPr>
        <w:t xml:space="preserve"> </w:t>
      </w:r>
      <w:r w:rsidRPr="00D648A1">
        <w:rPr>
          <w:lang w:val="en-GB" w:eastAsia="zh-TW"/>
        </w:rPr>
        <w:t xml:space="preserve">coding of 6DoF virtual reality over large navigation volumes </w:t>
      </w:r>
      <w:r w:rsidR="00E816F7">
        <w:rPr>
          <w:lang w:val="en-GB" w:eastAsia="zh-TW"/>
        </w:rPr>
        <w:t>is</w:t>
      </w:r>
      <w:r w:rsidRPr="00D648A1">
        <w:rPr>
          <w:lang w:val="en-GB" w:eastAsia="zh-TW"/>
        </w:rPr>
        <w:t xml:space="preserve"> further studied for standardization by 2023. </w:t>
      </w:r>
    </w:p>
    <w:p w14:paraId="7019418B" w14:textId="384FC2D9" w:rsidR="00D648A1" w:rsidRDefault="00D648A1" w:rsidP="00D648A1">
      <w:pPr>
        <w:rPr>
          <w:lang w:val="en-GB" w:eastAsia="zh-CN"/>
        </w:rPr>
      </w:pPr>
      <w:r w:rsidRPr="00D648A1">
        <w:rPr>
          <w:lang w:val="en-GB" w:eastAsia="zh-TW"/>
        </w:rPr>
        <w:t xml:space="preserve">This workshop will cover the MPEG-I immersive </w:t>
      </w:r>
      <w:r w:rsidR="002A7A68">
        <w:rPr>
          <w:rFonts w:hint="eastAsia"/>
          <w:lang w:val="en-GB" w:eastAsia="zh-CN"/>
        </w:rPr>
        <w:t>A</w:t>
      </w:r>
      <w:r w:rsidR="00FD638A">
        <w:rPr>
          <w:lang w:val="en-GB" w:eastAsia="zh-TW"/>
        </w:rPr>
        <w:t xml:space="preserve">udio and </w:t>
      </w:r>
      <w:r w:rsidR="002A7A68">
        <w:rPr>
          <w:rFonts w:hint="eastAsia"/>
          <w:lang w:val="en-GB" w:eastAsia="zh-CN"/>
        </w:rPr>
        <w:t>V</w:t>
      </w:r>
      <w:r w:rsidR="00FD638A">
        <w:rPr>
          <w:lang w:val="en-GB" w:eastAsia="zh-TW"/>
        </w:rPr>
        <w:t xml:space="preserve">isual </w:t>
      </w:r>
      <w:r w:rsidRPr="00D648A1">
        <w:rPr>
          <w:lang w:val="en-GB" w:eastAsia="zh-TW"/>
        </w:rPr>
        <w:t>activities - past, present and future – calling participants to present demos and future requirements to the MPEG community.</w:t>
      </w:r>
    </w:p>
    <w:p w14:paraId="4B231A3D" w14:textId="77777777" w:rsidR="00F17301" w:rsidRDefault="00F17301" w:rsidP="00D648A1">
      <w:pPr>
        <w:rPr>
          <w:lang w:val="en-GB" w:eastAsia="zh-CN"/>
        </w:rPr>
      </w:pPr>
    </w:p>
    <w:p w14:paraId="21C90AF5" w14:textId="29CE3C26" w:rsidR="00AF31F1" w:rsidRPr="00AC4744" w:rsidRDefault="00AF31F1" w:rsidP="00D648A1">
      <w:pPr>
        <w:rPr>
          <w:color w:val="FF0000"/>
          <w:lang w:val="en-GB" w:eastAsia="zh-CN"/>
        </w:rPr>
      </w:pPr>
      <w:r w:rsidRPr="00AC4744">
        <w:rPr>
          <w:color w:val="FF0000"/>
          <w:lang w:val="en-GB" w:eastAsia="zh-CN"/>
        </w:rPr>
        <w:t xml:space="preserve">This workshop will be open </w:t>
      </w:r>
      <w:r>
        <w:rPr>
          <w:rFonts w:hint="eastAsia"/>
          <w:color w:val="FF0000"/>
          <w:lang w:val="en-GB" w:eastAsia="zh-CN"/>
        </w:rPr>
        <w:t xml:space="preserve">not only to MPEG members but also </w:t>
      </w:r>
      <w:r w:rsidRPr="00AC4744">
        <w:rPr>
          <w:color w:val="FF0000"/>
          <w:lang w:val="en-GB" w:eastAsia="zh-CN"/>
        </w:rPr>
        <w:t>public</w:t>
      </w:r>
      <w:r>
        <w:rPr>
          <w:rFonts w:hint="eastAsia"/>
          <w:color w:val="FF0000"/>
          <w:lang w:val="en-GB" w:eastAsia="zh-CN"/>
        </w:rPr>
        <w:t>ly accessible with registration</w:t>
      </w:r>
      <w:r w:rsidRPr="00AC4744">
        <w:rPr>
          <w:color w:val="FF0000"/>
          <w:lang w:val="en-GB" w:eastAsia="zh-CN"/>
        </w:rPr>
        <w:t>.</w:t>
      </w:r>
    </w:p>
    <w:p w14:paraId="38B6122D" w14:textId="77777777" w:rsidR="00AF31F1" w:rsidRPr="00D648A1" w:rsidRDefault="00AF31F1" w:rsidP="00D648A1">
      <w:pPr>
        <w:rPr>
          <w:lang w:val="en-GB" w:eastAsia="zh-CN"/>
        </w:rPr>
      </w:pPr>
    </w:p>
    <w:p w14:paraId="23A028FB" w14:textId="05A279E5" w:rsidR="00D648A1" w:rsidRPr="00595042" w:rsidRDefault="00D648A1" w:rsidP="00D648A1">
      <w:pPr>
        <w:pStyle w:val="Heading1"/>
      </w:pPr>
      <w:r>
        <w:rPr>
          <w:rFonts w:hint="eastAsia"/>
          <w:lang w:eastAsia="zh-CN"/>
        </w:rPr>
        <w:t>Workshop information</w:t>
      </w:r>
    </w:p>
    <w:p w14:paraId="65746B13" w14:textId="66F2D825" w:rsidR="00D648A1" w:rsidRDefault="00D648A1" w:rsidP="00D648A1">
      <w:r w:rsidRPr="00F17301">
        <w:rPr>
          <w:b/>
        </w:rPr>
        <w:t xml:space="preserve">Title: </w:t>
      </w:r>
      <w:r w:rsidR="00FD638A">
        <w:t>C</w:t>
      </w:r>
      <w:r>
        <w:t xml:space="preserve">oding technologies </w:t>
      </w:r>
      <w:r w:rsidR="00FD638A">
        <w:t xml:space="preserve">to be standardized </w:t>
      </w:r>
      <w:r>
        <w:t xml:space="preserve">for immersive </w:t>
      </w:r>
      <w:r w:rsidR="00FD638A">
        <w:t>audio/</w:t>
      </w:r>
      <w:r>
        <w:t>visual experiences</w:t>
      </w:r>
    </w:p>
    <w:p w14:paraId="3E3C9650" w14:textId="0B93442D" w:rsidR="00D648A1" w:rsidRDefault="00D648A1" w:rsidP="00D648A1">
      <w:r w:rsidRPr="00F17301">
        <w:rPr>
          <w:b/>
        </w:rPr>
        <w:t xml:space="preserve">Date: </w:t>
      </w:r>
      <w:r>
        <w:t>10 July, 2019</w:t>
      </w:r>
    </w:p>
    <w:p w14:paraId="4974C282" w14:textId="77777777" w:rsidR="00AC4744" w:rsidRDefault="00D648A1" w:rsidP="00D648A1">
      <w:pPr>
        <w:rPr>
          <w:lang w:eastAsia="zh-CN"/>
        </w:rPr>
      </w:pPr>
      <w:r w:rsidRPr="00F17301">
        <w:rPr>
          <w:rFonts w:hint="eastAsia"/>
          <w:b/>
          <w:lang w:eastAsia="zh-CN"/>
        </w:rPr>
        <w:t>Address</w:t>
      </w:r>
      <w:r w:rsidRPr="00F17301">
        <w:rPr>
          <w:b/>
        </w:rPr>
        <w:t xml:space="preserve">: </w:t>
      </w:r>
      <w:r w:rsidR="00C646C1">
        <w:rPr>
          <w:rFonts w:hint="eastAsia"/>
          <w:lang w:eastAsia="zh-CN"/>
        </w:rPr>
        <w:t>MPEG meeting venue</w:t>
      </w:r>
      <w:r w:rsidR="00AC4744">
        <w:rPr>
          <w:lang w:eastAsia="zh-CN"/>
        </w:rPr>
        <w:t xml:space="preserve"> </w:t>
      </w:r>
    </w:p>
    <w:p w14:paraId="15DEC91B" w14:textId="77777777" w:rsidR="00AC4744" w:rsidRDefault="00AC4744" w:rsidP="00AC4744">
      <w:pPr>
        <w:rPr>
          <w:lang w:eastAsia="zh-CN"/>
        </w:rPr>
      </w:pPr>
      <w:r>
        <w:rPr>
          <w:lang w:eastAsia="zh-CN"/>
        </w:rPr>
        <w:t>Clarion Post Hotel</w:t>
      </w:r>
    </w:p>
    <w:p w14:paraId="1ED5DD9D" w14:textId="77777777" w:rsidR="00AC4744" w:rsidRDefault="00AC4744" w:rsidP="00AC4744">
      <w:pPr>
        <w:rPr>
          <w:lang w:eastAsia="zh-CN"/>
        </w:rPr>
      </w:pPr>
      <w:r>
        <w:rPr>
          <w:lang w:eastAsia="zh-CN"/>
        </w:rPr>
        <w:t>Drottningtorget 10</w:t>
      </w:r>
    </w:p>
    <w:p w14:paraId="355F4FCF" w14:textId="47CD32F8" w:rsidR="00D648A1" w:rsidRDefault="00AC4744" w:rsidP="00AC4744">
      <w:pPr>
        <w:rPr>
          <w:lang w:eastAsia="zh-CN"/>
        </w:rPr>
      </w:pPr>
      <w:r>
        <w:rPr>
          <w:lang w:eastAsia="zh-CN"/>
        </w:rPr>
        <w:t>411 03 Gothenburg</w:t>
      </w:r>
      <w:r w:rsidR="00C646C1">
        <w:rPr>
          <w:rFonts w:hint="eastAsia"/>
          <w:lang w:eastAsia="zh-CN"/>
        </w:rPr>
        <w:t>, S</w:t>
      </w:r>
      <w:r>
        <w:rPr>
          <w:lang w:eastAsia="zh-CN"/>
        </w:rPr>
        <w:t>weden</w:t>
      </w:r>
    </w:p>
    <w:p w14:paraId="69CF6D38" w14:textId="77777777" w:rsidR="00D648A1" w:rsidRDefault="00D648A1" w:rsidP="00D648A1"/>
    <w:tbl>
      <w:tblPr>
        <w:tblStyle w:val="TableGrid"/>
        <w:tblW w:w="0" w:type="auto"/>
        <w:tblInd w:w="420" w:type="dxa"/>
        <w:tblLook w:val="04A0" w:firstRow="1" w:lastRow="0" w:firstColumn="1" w:lastColumn="0" w:noHBand="0" w:noVBand="1"/>
      </w:tblPr>
      <w:tblGrid>
        <w:gridCol w:w="1415"/>
        <w:gridCol w:w="6455"/>
      </w:tblGrid>
      <w:tr w:rsidR="00D648A1" w:rsidRPr="00FC5EA4" w14:paraId="73440772" w14:textId="77777777" w:rsidTr="00F07D92">
        <w:tc>
          <w:tcPr>
            <w:tcW w:w="1415" w:type="dxa"/>
          </w:tcPr>
          <w:p w14:paraId="559DF84D" w14:textId="74DEC2AF" w:rsidR="00D648A1" w:rsidRPr="00FC5EA4" w:rsidRDefault="00A05F88" w:rsidP="00A05F88">
            <w:pPr>
              <w:spacing w:line="240" w:lineRule="exact"/>
            </w:pPr>
            <w:r>
              <w:rPr>
                <w:rFonts w:hint="eastAsia"/>
              </w:rPr>
              <w:t>13</w:t>
            </w:r>
            <w:r>
              <w:rPr>
                <w:rFonts w:hint="eastAsia"/>
                <w:lang w:eastAsia="zh-CN"/>
              </w:rPr>
              <w:t>0</w:t>
            </w:r>
            <w:r>
              <w:rPr>
                <w:rFonts w:hint="eastAsia"/>
              </w:rPr>
              <w:t>0</w:t>
            </w:r>
            <w:r w:rsidR="00D648A1">
              <w:rPr>
                <w:rFonts w:hint="eastAsia"/>
              </w:rPr>
              <w:t>-</w:t>
            </w:r>
            <w:r>
              <w:rPr>
                <w:rFonts w:hint="eastAsia"/>
              </w:rPr>
              <w:t>13</w:t>
            </w:r>
            <w:r>
              <w:rPr>
                <w:rFonts w:hint="eastAsia"/>
                <w:lang w:eastAsia="zh-CN"/>
              </w:rPr>
              <w:t>1</w:t>
            </w:r>
            <w:r>
              <w:rPr>
                <w:rFonts w:hint="eastAsia"/>
              </w:rPr>
              <w:t>5</w:t>
            </w:r>
          </w:p>
        </w:tc>
        <w:tc>
          <w:tcPr>
            <w:tcW w:w="6455" w:type="dxa"/>
          </w:tcPr>
          <w:p w14:paraId="284B7E96" w14:textId="4BF9F1E4" w:rsidR="00D648A1" w:rsidRPr="00FC5EA4" w:rsidRDefault="00D648A1" w:rsidP="0023340A">
            <w:pPr>
              <w:spacing w:line="240" w:lineRule="exact"/>
              <w:rPr>
                <w:lang w:eastAsia="zh-CN"/>
              </w:rPr>
            </w:pPr>
            <w:r w:rsidRPr="00FC5EA4">
              <w:t>Introduction</w:t>
            </w:r>
            <w:r w:rsidR="0023340A">
              <w:rPr>
                <w:rFonts w:hint="eastAsia"/>
                <w:lang w:eastAsia="zh-CN"/>
              </w:rPr>
              <w:t xml:space="preserve"> </w:t>
            </w:r>
            <w:r w:rsidR="0023340A" w:rsidRPr="00AC4744">
              <w:rPr>
                <w:i/>
                <w:lang w:eastAsia="zh-CN"/>
              </w:rPr>
              <w:t>(</w:t>
            </w:r>
            <w:r w:rsidR="00A05F88" w:rsidRPr="00AC4744">
              <w:rPr>
                <w:i/>
                <w:lang w:eastAsia="zh-CN"/>
              </w:rPr>
              <w:t>Lu</w:t>
            </w:r>
            <w:r w:rsidR="0023340A" w:rsidRPr="00AC4744">
              <w:rPr>
                <w:i/>
                <w:lang w:eastAsia="zh-CN"/>
              </w:rPr>
              <w:t xml:space="preserve"> Yu</w:t>
            </w:r>
            <w:r w:rsidR="0023340A">
              <w:rPr>
                <w:rFonts w:hint="eastAsia"/>
                <w:i/>
                <w:lang w:eastAsia="zh-CN"/>
              </w:rPr>
              <w:t>, Zhejiang University</w:t>
            </w:r>
            <w:r w:rsidR="0023340A" w:rsidRPr="00AC4744">
              <w:rPr>
                <w:i/>
                <w:lang w:eastAsia="zh-CN"/>
              </w:rPr>
              <w:t>)</w:t>
            </w:r>
          </w:p>
        </w:tc>
      </w:tr>
      <w:tr w:rsidR="00D648A1" w:rsidRPr="00FC5EA4" w14:paraId="3C09F3E8" w14:textId="77777777" w:rsidTr="00F07D92">
        <w:tc>
          <w:tcPr>
            <w:tcW w:w="1415" w:type="dxa"/>
          </w:tcPr>
          <w:p w14:paraId="13DEA125" w14:textId="796BE7C3" w:rsidR="00D648A1" w:rsidRPr="00FC5EA4" w:rsidRDefault="00A05F88" w:rsidP="00A05F88">
            <w:pPr>
              <w:spacing w:line="240" w:lineRule="exact"/>
            </w:pPr>
            <w:r>
              <w:rPr>
                <w:rFonts w:hint="eastAsia"/>
              </w:rPr>
              <w:t>13</w:t>
            </w:r>
            <w:r>
              <w:rPr>
                <w:rFonts w:hint="eastAsia"/>
                <w:lang w:eastAsia="zh-CN"/>
              </w:rPr>
              <w:t>1</w:t>
            </w:r>
            <w:r>
              <w:rPr>
                <w:rFonts w:hint="eastAsia"/>
              </w:rPr>
              <w:t>5</w:t>
            </w:r>
            <w:r w:rsidR="00D648A1">
              <w:rPr>
                <w:rFonts w:hint="eastAsia"/>
              </w:rPr>
              <w:t>-1</w:t>
            </w:r>
            <w:r>
              <w:rPr>
                <w:rFonts w:hint="eastAsia"/>
                <w:lang w:eastAsia="zh-CN"/>
              </w:rPr>
              <w:t>35</w:t>
            </w:r>
            <w:r w:rsidR="00D648A1">
              <w:rPr>
                <w:rFonts w:hint="eastAsia"/>
              </w:rPr>
              <w:t>0</w:t>
            </w:r>
          </w:p>
        </w:tc>
        <w:tc>
          <w:tcPr>
            <w:tcW w:w="6455" w:type="dxa"/>
          </w:tcPr>
          <w:p w14:paraId="5ED8BE50" w14:textId="3BA719DA" w:rsidR="00D648A1" w:rsidRPr="00FC5EA4" w:rsidRDefault="0023340A" w:rsidP="0023340A">
            <w:pPr>
              <w:spacing w:line="240" w:lineRule="exact"/>
              <w:rPr>
                <w:lang w:eastAsia="zh-CN"/>
              </w:rPr>
            </w:pPr>
            <w:r w:rsidRPr="00AC4744">
              <w:rPr>
                <w:color w:val="000000" w:themeColor="text1"/>
              </w:rPr>
              <w:t>Overview of technologies for immersive visual experiences: capture, processing, compression, standardization and display</w:t>
            </w:r>
            <w:r w:rsidR="00A63E83">
              <w:rPr>
                <w:rFonts w:hint="eastAsia"/>
                <w:lang w:eastAsia="zh-CN"/>
              </w:rPr>
              <w:t xml:space="preserve"> </w:t>
            </w:r>
            <w:r w:rsidRPr="00AC4744">
              <w:rPr>
                <w:i/>
                <w:lang w:eastAsia="zh-CN"/>
              </w:rPr>
              <w:t>(</w:t>
            </w:r>
            <w:r w:rsidR="008E61CB" w:rsidRPr="00AC4744">
              <w:rPr>
                <w:i/>
                <w:lang w:eastAsia="zh-CN"/>
              </w:rPr>
              <w:t>Marek</w:t>
            </w:r>
            <w:r w:rsidRPr="00AC4744">
              <w:rPr>
                <w:i/>
                <w:lang w:eastAsia="zh-CN"/>
              </w:rPr>
              <w:t xml:space="preserve"> Domanski</w:t>
            </w:r>
            <w:r>
              <w:rPr>
                <w:rFonts w:hint="eastAsia"/>
                <w:i/>
                <w:lang w:eastAsia="zh-CN"/>
              </w:rPr>
              <w:t>, Poznan University of Technology</w:t>
            </w:r>
            <w:r w:rsidRPr="00AC4744">
              <w:rPr>
                <w:i/>
                <w:lang w:eastAsia="zh-CN"/>
              </w:rPr>
              <w:t>)</w:t>
            </w:r>
          </w:p>
        </w:tc>
      </w:tr>
      <w:tr w:rsidR="00D648A1" w:rsidRPr="00FC5EA4" w14:paraId="11DC325D" w14:textId="77777777" w:rsidTr="00F07D92">
        <w:tc>
          <w:tcPr>
            <w:tcW w:w="1415" w:type="dxa"/>
          </w:tcPr>
          <w:p w14:paraId="64DED3E3" w14:textId="177B9741" w:rsidR="00D648A1" w:rsidRPr="00FC5EA4" w:rsidRDefault="00A05F88" w:rsidP="00A05F88">
            <w:pPr>
              <w:spacing w:line="240" w:lineRule="exact"/>
            </w:pPr>
            <w:r>
              <w:rPr>
                <w:rFonts w:hint="eastAsia"/>
              </w:rPr>
              <w:t>1</w:t>
            </w:r>
            <w:r>
              <w:rPr>
                <w:rFonts w:hint="eastAsia"/>
                <w:lang w:eastAsia="zh-CN"/>
              </w:rPr>
              <w:t>3</w:t>
            </w:r>
            <w:r>
              <w:rPr>
                <w:rFonts w:hint="eastAsia"/>
              </w:rPr>
              <w:t>50</w:t>
            </w:r>
            <w:r w:rsidR="00D648A1">
              <w:rPr>
                <w:rFonts w:hint="eastAsia"/>
              </w:rPr>
              <w:t>-14</w:t>
            </w:r>
            <w:r>
              <w:rPr>
                <w:rFonts w:hint="eastAsia"/>
                <w:lang w:eastAsia="zh-CN"/>
              </w:rPr>
              <w:t>2</w:t>
            </w:r>
            <w:r w:rsidR="00D648A1">
              <w:rPr>
                <w:rFonts w:hint="eastAsia"/>
              </w:rPr>
              <w:t>5</w:t>
            </w:r>
          </w:p>
        </w:tc>
        <w:tc>
          <w:tcPr>
            <w:tcW w:w="6455" w:type="dxa"/>
          </w:tcPr>
          <w:p w14:paraId="2B64A3F7" w14:textId="7B665620" w:rsidR="00D648A1" w:rsidRDefault="0023340A" w:rsidP="0069613D">
            <w:pPr>
              <w:spacing w:line="240" w:lineRule="exact"/>
              <w:rPr>
                <w:lang w:eastAsia="zh-CN"/>
              </w:rPr>
            </w:pPr>
            <w:r>
              <w:rPr>
                <w:rFonts w:hint="eastAsia"/>
                <w:i/>
                <w:lang w:eastAsia="zh-CN"/>
              </w:rPr>
              <w:t>Usecases and challenges about user immersive experiences</w:t>
            </w:r>
          </w:p>
          <w:p w14:paraId="537385AD" w14:textId="5369D0C5" w:rsidR="00A63E83" w:rsidRPr="00AC4744" w:rsidRDefault="0023340A" w:rsidP="0023340A">
            <w:pPr>
              <w:spacing w:line="240" w:lineRule="exact"/>
              <w:rPr>
                <w:i/>
                <w:lang w:eastAsia="zh-CN"/>
              </w:rPr>
            </w:pPr>
            <w:r>
              <w:rPr>
                <w:rFonts w:hint="eastAsia"/>
                <w:i/>
                <w:lang w:eastAsia="zh-CN"/>
              </w:rPr>
              <w:t>(</w:t>
            </w:r>
            <w:r w:rsidR="00A63E83" w:rsidRPr="00AC4744">
              <w:rPr>
                <w:i/>
                <w:lang w:eastAsia="zh-CN"/>
              </w:rPr>
              <w:t>Valerie Allie, Technicolor</w:t>
            </w:r>
            <w:r>
              <w:rPr>
                <w:rFonts w:hint="eastAsia"/>
                <w:i/>
                <w:lang w:eastAsia="zh-CN"/>
              </w:rPr>
              <w:t>)</w:t>
            </w:r>
          </w:p>
        </w:tc>
      </w:tr>
      <w:tr w:rsidR="00D648A1" w:rsidRPr="00FC5EA4" w14:paraId="7E2ABA38" w14:textId="77777777" w:rsidTr="00F07D92">
        <w:tc>
          <w:tcPr>
            <w:tcW w:w="1415" w:type="dxa"/>
          </w:tcPr>
          <w:p w14:paraId="4784DE92" w14:textId="3057B348" w:rsidR="00D648A1" w:rsidRPr="00FC5EA4" w:rsidRDefault="00A05F88" w:rsidP="00A05F88">
            <w:pPr>
              <w:spacing w:line="240" w:lineRule="exact"/>
            </w:pPr>
            <w:r>
              <w:rPr>
                <w:rFonts w:hint="eastAsia"/>
              </w:rPr>
              <w:t>14</w:t>
            </w:r>
            <w:r>
              <w:rPr>
                <w:rFonts w:hint="eastAsia"/>
                <w:lang w:eastAsia="zh-CN"/>
              </w:rPr>
              <w:t>2</w:t>
            </w:r>
            <w:r>
              <w:rPr>
                <w:rFonts w:hint="eastAsia"/>
              </w:rPr>
              <w:t>5</w:t>
            </w:r>
            <w:r w:rsidR="00D648A1">
              <w:rPr>
                <w:rFonts w:hint="eastAsia"/>
              </w:rPr>
              <w:t>-1</w:t>
            </w:r>
            <w:r>
              <w:rPr>
                <w:rFonts w:hint="eastAsia"/>
                <w:lang w:eastAsia="zh-CN"/>
              </w:rPr>
              <w:t>45</w:t>
            </w:r>
            <w:r w:rsidR="00D648A1">
              <w:rPr>
                <w:rFonts w:hint="eastAsia"/>
              </w:rPr>
              <w:t>0</w:t>
            </w:r>
          </w:p>
        </w:tc>
        <w:tc>
          <w:tcPr>
            <w:tcW w:w="6455" w:type="dxa"/>
          </w:tcPr>
          <w:p w14:paraId="58A6BF3B" w14:textId="1D7AEBBD" w:rsidR="00D648A1" w:rsidRDefault="00D648A1" w:rsidP="00F07D92">
            <w:pPr>
              <w:spacing w:line="240" w:lineRule="exact"/>
              <w:rPr>
                <w:lang w:eastAsia="zh-CN"/>
              </w:rPr>
            </w:pPr>
            <w:r>
              <w:rPr>
                <w:rFonts w:hint="eastAsia"/>
              </w:rPr>
              <w:t>Demos</w:t>
            </w:r>
            <w:r w:rsidR="0023340A">
              <w:rPr>
                <w:rFonts w:hint="eastAsia"/>
                <w:lang w:eastAsia="zh-CN"/>
              </w:rPr>
              <w:t xml:space="preserve">: </w:t>
            </w:r>
          </w:p>
          <w:p w14:paraId="2B60F73D" w14:textId="35D5BA8E" w:rsidR="000C1BEB" w:rsidRPr="00AC4744" w:rsidRDefault="0023340A">
            <w:pPr>
              <w:spacing w:line="240" w:lineRule="exact"/>
              <w:rPr>
                <w:i/>
                <w:lang w:eastAsia="zh-CN"/>
              </w:rPr>
            </w:pPr>
            <w:bookmarkStart w:id="0" w:name="_GoBack"/>
            <w:bookmarkEnd w:id="0"/>
            <w:r w:rsidRPr="00AC4744">
              <w:rPr>
                <w:i/>
                <w:lang w:eastAsia="zh-CN"/>
              </w:rPr>
              <w:t xml:space="preserve">Technicolor: </w:t>
            </w:r>
            <w:r w:rsidR="000C1BEB" w:rsidRPr="00AC4744">
              <w:rPr>
                <w:i/>
                <w:lang w:eastAsia="zh-CN"/>
              </w:rPr>
              <w:t xml:space="preserve">Realtime interactive demo with 3DoF+ content, </w:t>
            </w:r>
          </w:p>
          <w:p w14:paraId="41F9AE5C" w14:textId="3B0FC91A" w:rsidR="000C1BEB" w:rsidRPr="00AC4744" w:rsidRDefault="0023340A">
            <w:pPr>
              <w:spacing w:line="240" w:lineRule="exact"/>
              <w:rPr>
                <w:i/>
                <w:lang w:eastAsia="zh-CN"/>
              </w:rPr>
            </w:pPr>
            <w:r>
              <w:rPr>
                <w:rFonts w:hint="eastAsia"/>
                <w:i/>
                <w:lang w:eastAsia="zh-CN"/>
              </w:rPr>
              <w:t>Tsinghua University</w:t>
            </w:r>
            <w:r w:rsidRPr="00AC4744">
              <w:rPr>
                <w:i/>
                <w:lang w:eastAsia="zh-CN"/>
              </w:rPr>
              <w:t xml:space="preserve">: </w:t>
            </w:r>
            <w:r w:rsidR="000C1BEB" w:rsidRPr="00AC4744">
              <w:rPr>
                <w:i/>
                <w:lang w:eastAsia="zh-CN"/>
              </w:rPr>
              <w:t>Plenoptic 2.0 video camera</w:t>
            </w:r>
            <w:r w:rsidRPr="00AC4744">
              <w:rPr>
                <w:i/>
                <w:lang w:eastAsia="zh-CN"/>
              </w:rPr>
              <w:t>,</w:t>
            </w:r>
          </w:p>
          <w:p w14:paraId="4F5B5723" w14:textId="7BC82B3B" w:rsidR="000C1BEB" w:rsidRPr="000C1BEB" w:rsidRDefault="0023340A" w:rsidP="0023340A">
            <w:pPr>
              <w:spacing w:line="240" w:lineRule="exact"/>
              <w:rPr>
                <w:lang w:eastAsia="zh-CN"/>
              </w:rPr>
            </w:pPr>
            <w:r>
              <w:rPr>
                <w:rFonts w:hint="eastAsia"/>
                <w:i/>
                <w:lang w:eastAsia="zh-CN"/>
              </w:rPr>
              <w:t>Poznan University of Technology</w:t>
            </w:r>
            <w:r w:rsidRPr="00AC4744">
              <w:rPr>
                <w:i/>
                <w:lang w:eastAsia="zh-CN"/>
              </w:rPr>
              <w:t xml:space="preserve">: </w:t>
            </w:r>
            <w:r w:rsidR="000C1BEB" w:rsidRPr="00AC4744">
              <w:rPr>
                <w:i/>
                <w:lang w:eastAsia="zh-CN"/>
              </w:rPr>
              <w:t xml:space="preserve">Low cost virtual navigation </w:t>
            </w:r>
            <w:r w:rsidR="000204DB" w:rsidRPr="00AC4744">
              <w:rPr>
                <w:i/>
                <w:lang w:eastAsia="zh-CN"/>
              </w:rPr>
              <w:t xml:space="preserve">in </w:t>
            </w:r>
            <w:r w:rsidRPr="00AC4744">
              <w:rPr>
                <w:i/>
                <w:lang w:eastAsia="zh-CN"/>
              </w:rPr>
              <w:t>6DoF)</w:t>
            </w:r>
          </w:p>
        </w:tc>
      </w:tr>
      <w:tr w:rsidR="00D648A1" w:rsidRPr="00FC5EA4" w14:paraId="74DE6F4A" w14:textId="77777777" w:rsidTr="00F07D92">
        <w:tc>
          <w:tcPr>
            <w:tcW w:w="1415" w:type="dxa"/>
          </w:tcPr>
          <w:p w14:paraId="4836F4BF" w14:textId="2F1A4FC3" w:rsidR="00D648A1" w:rsidRDefault="00D648A1" w:rsidP="00F07D92">
            <w:pPr>
              <w:spacing w:line="240" w:lineRule="exact"/>
            </w:pPr>
            <w:r>
              <w:rPr>
                <w:rFonts w:hint="eastAsia"/>
              </w:rPr>
              <w:t>1</w:t>
            </w:r>
            <w:r w:rsidR="00A05F88">
              <w:rPr>
                <w:rFonts w:hint="eastAsia"/>
                <w:lang w:eastAsia="zh-CN"/>
              </w:rPr>
              <w:t>45</w:t>
            </w:r>
            <w:r>
              <w:rPr>
                <w:rFonts w:hint="eastAsia"/>
              </w:rPr>
              <w:t>0-15</w:t>
            </w:r>
            <w:r w:rsidR="00A05F88">
              <w:rPr>
                <w:rFonts w:hint="eastAsia"/>
                <w:lang w:eastAsia="zh-CN"/>
              </w:rPr>
              <w:t>0</w:t>
            </w:r>
            <w:r>
              <w:rPr>
                <w:rFonts w:hint="eastAsia"/>
              </w:rPr>
              <w:t>0</w:t>
            </w:r>
          </w:p>
        </w:tc>
        <w:tc>
          <w:tcPr>
            <w:tcW w:w="6455" w:type="dxa"/>
          </w:tcPr>
          <w:p w14:paraId="7F582DB5" w14:textId="77777777" w:rsidR="00D648A1" w:rsidRDefault="00D648A1" w:rsidP="00F07D92">
            <w:pPr>
              <w:spacing w:line="240" w:lineRule="exact"/>
            </w:pPr>
            <w:r>
              <w:t>C</w:t>
            </w:r>
            <w:r>
              <w:rPr>
                <w:rFonts w:hint="eastAsia"/>
              </w:rPr>
              <w:t>offee break</w:t>
            </w:r>
          </w:p>
        </w:tc>
      </w:tr>
      <w:tr w:rsidR="00FD638A" w:rsidRPr="00FC5EA4" w14:paraId="4CDF7DAD" w14:textId="77777777" w:rsidTr="00F07D92">
        <w:tc>
          <w:tcPr>
            <w:tcW w:w="1415" w:type="dxa"/>
          </w:tcPr>
          <w:p w14:paraId="2A50024B" w14:textId="1F72BB31" w:rsidR="00FD638A" w:rsidRDefault="00A05F88" w:rsidP="00F07D92">
            <w:pPr>
              <w:spacing w:line="240" w:lineRule="exact"/>
              <w:rPr>
                <w:lang w:eastAsia="zh-CN"/>
              </w:rPr>
            </w:pPr>
            <w:r>
              <w:rPr>
                <w:rFonts w:hint="eastAsia"/>
                <w:lang w:eastAsia="zh-CN"/>
              </w:rPr>
              <w:t>1500-1530</w:t>
            </w:r>
          </w:p>
        </w:tc>
        <w:tc>
          <w:tcPr>
            <w:tcW w:w="6455" w:type="dxa"/>
          </w:tcPr>
          <w:p w14:paraId="5A74C612" w14:textId="0F8407FE" w:rsidR="00FD638A" w:rsidRDefault="0023340A" w:rsidP="00F07D92">
            <w:pPr>
              <w:spacing w:line="240" w:lineRule="exact"/>
            </w:pPr>
            <w:r>
              <w:t>6DoF Immersive Audio</w:t>
            </w:r>
            <w:r w:rsidR="00FF36F0">
              <w:t xml:space="preserve"> </w:t>
            </w:r>
            <w:r w:rsidRPr="00AC4744">
              <w:rPr>
                <w:i/>
                <w:lang w:eastAsia="zh-CN"/>
              </w:rPr>
              <w:t>(</w:t>
            </w:r>
            <w:r w:rsidR="00FF36F0" w:rsidRPr="00AC4744">
              <w:rPr>
                <w:i/>
              </w:rPr>
              <w:t>Schuyler Quackenbush, Audio Research Labs</w:t>
            </w:r>
            <w:r w:rsidRPr="00AC4744">
              <w:rPr>
                <w:i/>
                <w:lang w:eastAsia="zh-CN"/>
              </w:rPr>
              <w:t>)</w:t>
            </w:r>
          </w:p>
        </w:tc>
      </w:tr>
      <w:tr w:rsidR="00D648A1" w:rsidRPr="00FC5EA4" w14:paraId="4E0F49E1" w14:textId="77777777" w:rsidTr="00F07D92">
        <w:tc>
          <w:tcPr>
            <w:tcW w:w="1415" w:type="dxa"/>
          </w:tcPr>
          <w:p w14:paraId="14605183" w14:textId="77777777" w:rsidR="00D648A1" w:rsidRPr="00FC5EA4" w:rsidRDefault="00D648A1" w:rsidP="00F07D92">
            <w:pPr>
              <w:spacing w:line="240" w:lineRule="exact"/>
            </w:pPr>
            <w:r>
              <w:rPr>
                <w:rFonts w:hint="eastAsia"/>
              </w:rPr>
              <w:t>1530-1605</w:t>
            </w:r>
          </w:p>
        </w:tc>
        <w:tc>
          <w:tcPr>
            <w:tcW w:w="6455" w:type="dxa"/>
          </w:tcPr>
          <w:p w14:paraId="4E23CA28" w14:textId="1C29F482" w:rsidR="00D648A1" w:rsidRPr="00FC5EA4" w:rsidRDefault="0069613D" w:rsidP="0069613D">
            <w:pPr>
              <w:spacing w:line="240" w:lineRule="exact"/>
              <w:rPr>
                <w:lang w:eastAsia="zh-CN"/>
              </w:rPr>
            </w:pPr>
            <w:r w:rsidRPr="00FC5EA4">
              <w:t>360</w:t>
            </w:r>
            <w:r w:rsidRPr="00D648A1">
              <w:rPr>
                <w:lang w:val="en-GB" w:eastAsia="zh-TW"/>
              </w:rPr>
              <w:t xml:space="preserve">° </w:t>
            </w:r>
            <w:r>
              <w:rPr>
                <w:rFonts w:hint="eastAsia"/>
                <w:lang w:eastAsia="zh-CN"/>
              </w:rPr>
              <w:t xml:space="preserve"> </w:t>
            </w:r>
            <w:r w:rsidR="00D648A1" w:rsidRPr="00FC5EA4">
              <w:t>an</w:t>
            </w:r>
            <w:r>
              <w:t>d 3DoF+</w:t>
            </w:r>
            <w:r w:rsidR="00155E4C">
              <w:t xml:space="preserve"> video</w:t>
            </w:r>
            <w:r w:rsidR="000C1BEB">
              <w:rPr>
                <w:rFonts w:hint="eastAsia"/>
                <w:lang w:eastAsia="zh-CN"/>
              </w:rPr>
              <w:t xml:space="preserve">, </w:t>
            </w:r>
            <w:r w:rsidR="0023340A" w:rsidRPr="00AC4744">
              <w:rPr>
                <w:i/>
                <w:lang w:eastAsia="zh-CN"/>
              </w:rPr>
              <w:t>(</w:t>
            </w:r>
            <w:r w:rsidR="000C1BEB" w:rsidRPr="00AC4744">
              <w:rPr>
                <w:i/>
                <w:lang w:eastAsia="zh-CN"/>
              </w:rPr>
              <w:t xml:space="preserve">Bart </w:t>
            </w:r>
            <w:r w:rsidR="0023340A" w:rsidRPr="00AC4744">
              <w:rPr>
                <w:i/>
                <w:lang w:eastAsia="zh-CN"/>
              </w:rPr>
              <w:t>Kroon, Philips)</w:t>
            </w:r>
          </w:p>
        </w:tc>
      </w:tr>
      <w:tr w:rsidR="00D648A1" w:rsidRPr="00FC5EA4" w14:paraId="7D15716D" w14:textId="77777777" w:rsidTr="00AC4744">
        <w:trPr>
          <w:trHeight w:val="395"/>
        </w:trPr>
        <w:tc>
          <w:tcPr>
            <w:tcW w:w="1415" w:type="dxa"/>
          </w:tcPr>
          <w:p w14:paraId="3B92256A" w14:textId="77777777" w:rsidR="00D648A1" w:rsidRPr="00FC5EA4" w:rsidRDefault="00D648A1" w:rsidP="00F07D92">
            <w:pPr>
              <w:spacing w:line="240" w:lineRule="exact"/>
            </w:pPr>
            <w:r>
              <w:rPr>
                <w:rFonts w:hint="eastAsia"/>
              </w:rPr>
              <w:t>1605-1640</w:t>
            </w:r>
          </w:p>
        </w:tc>
        <w:tc>
          <w:tcPr>
            <w:tcW w:w="6455" w:type="dxa"/>
          </w:tcPr>
          <w:p w14:paraId="70B223D4" w14:textId="009B3E85" w:rsidR="00D648A1" w:rsidRPr="00FC5EA4" w:rsidRDefault="0069613D" w:rsidP="00195574">
            <w:pPr>
              <w:spacing w:line="240" w:lineRule="exact"/>
              <w:rPr>
                <w:lang w:eastAsia="zh-CN"/>
              </w:rPr>
            </w:pPr>
            <w:r>
              <w:t>P</w:t>
            </w:r>
            <w:r w:rsidR="00D648A1" w:rsidRPr="00FC5EA4">
              <w:t>oint cl</w:t>
            </w:r>
            <w:r w:rsidR="00D648A1">
              <w:t>oud compression</w:t>
            </w:r>
            <w:r w:rsidR="000C1BEB">
              <w:rPr>
                <w:rFonts w:hint="eastAsia"/>
                <w:lang w:eastAsia="zh-CN"/>
              </w:rPr>
              <w:t xml:space="preserve">, </w:t>
            </w:r>
            <w:r w:rsidR="003150E2" w:rsidRPr="00AC4744">
              <w:rPr>
                <w:i/>
                <w:lang w:eastAsia="zh-CN"/>
              </w:rPr>
              <w:t>(</w:t>
            </w:r>
            <w:r w:rsidR="000C1BEB" w:rsidRPr="00AC4744">
              <w:rPr>
                <w:i/>
                <w:lang w:eastAsia="zh-CN"/>
              </w:rPr>
              <w:t>Marius</w:t>
            </w:r>
            <w:r w:rsidR="0023340A" w:rsidRPr="00AC4744">
              <w:rPr>
                <w:i/>
                <w:lang w:eastAsia="zh-CN"/>
              </w:rPr>
              <w:t xml:space="preserve"> </w:t>
            </w:r>
            <w:r w:rsidR="003150E2" w:rsidRPr="00AC4744">
              <w:rPr>
                <w:i/>
                <w:lang w:eastAsia="zh-CN"/>
              </w:rPr>
              <w:t>Preda</w:t>
            </w:r>
            <w:r w:rsidR="008F4A43">
              <w:rPr>
                <w:rFonts w:hint="eastAsia"/>
                <w:i/>
                <w:lang w:eastAsia="zh-CN"/>
              </w:rPr>
              <w:t xml:space="preserve">, </w:t>
            </w:r>
            <w:r w:rsidR="008F4A43" w:rsidRPr="008F4A43">
              <w:rPr>
                <w:rFonts w:hint="eastAsia"/>
                <w:i/>
                <w:lang w:eastAsia="zh-CN"/>
              </w:rPr>
              <w:t>Telecom SudParis</w:t>
            </w:r>
            <w:r w:rsidR="008F4A43">
              <w:rPr>
                <w:rFonts w:hint="eastAsia"/>
                <w:i/>
                <w:lang w:eastAsia="zh-CN"/>
              </w:rPr>
              <w:t xml:space="preserve">, </w:t>
            </w:r>
            <w:r w:rsidR="008F4A43" w:rsidRPr="008F4A43">
              <w:rPr>
                <w:rFonts w:hint="eastAsia"/>
                <w:i/>
                <w:lang w:eastAsia="zh-CN"/>
              </w:rPr>
              <w:t>CNRS Samovar</w:t>
            </w:r>
            <w:r w:rsidR="003150E2" w:rsidRPr="00AC4744">
              <w:rPr>
                <w:i/>
                <w:lang w:eastAsia="zh-CN"/>
              </w:rPr>
              <w:t>)</w:t>
            </w:r>
          </w:p>
        </w:tc>
      </w:tr>
      <w:tr w:rsidR="00D648A1" w:rsidRPr="00FC5EA4" w14:paraId="26289542" w14:textId="77777777" w:rsidTr="00F07D92">
        <w:tc>
          <w:tcPr>
            <w:tcW w:w="1415" w:type="dxa"/>
          </w:tcPr>
          <w:p w14:paraId="3AAD54B7" w14:textId="77777777" w:rsidR="00D648A1" w:rsidRPr="00FC5EA4" w:rsidRDefault="00D648A1" w:rsidP="00F07D92">
            <w:pPr>
              <w:spacing w:line="240" w:lineRule="exact"/>
            </w:pPr>
            <w:r>
              <w:rPr>
                <w:rFonts w:hint="eastAsia"/>
              </w:rPr>
              <w:t>1640-1720</w:t>
            </w:r>
          </w:p>
        </w:tc>
        <w:tc>
          <w:tcPr>
            <w:tcW w:w="6455" w:type="dxa"/>
          </w:tcPr>
          <w:p w14:paraId="2697BC89" w14:textId="26F14FF6" w:rsidR="00D648A1" w:rsidRPr="00FC5EA4" w:rsidRDefault="0069613D" w:rsidP="0069613D">
            <w:pPr>
              <w:spacing w:line="240" w:lineRule="exact"/>
              <w:rPr>
                <w:lang w:eastAsia="zh-CN"/>
              </w:rPr>
            </w:pPr>
            <w:r>
              <w:t>H</w:t>
            </w:r>
            <w:r w:rsidR="00D648A1" w:rsidRPr="00FC5EA4">
              <w:t xml:space="preserve">ow can we achieve 6DoF </w:t>
            </w:r>
            <w:r w:rsidR="00E816F7">
              <w:t xml:space="preserve">video </w:t>
            </w:r>
            <w:r w:rsidR="00D648A1" w:rsidRPr="00FC5EA4">
              <w:t>compression</w:t>
            </w:r>
            <w:r w:rsidR="00E816F7">
              <w:t>?</w:t>
            </w:r>
            <w:r w:rsidR="000C1BEB">
              <w:rPr>
                <w:rFonts w:hint="eastAsia"/>
                <w:lang w:eastAsia="zh-CN"/>
              </w:rPr>
              <w:t xml:space="preserve"> </w:t>
            </w:r>
            <w:r w:rsidR="0023340A" w:rsidRPr="00AC4744">
              <w:rPr>
                <w:i/>
                <w:lang w:eastAsia="zh-CN"/>
              </w:rPr>
              <w:t>(</w:t>
            </w:r>
            <w:r w:rsidR="000C1BEB" w:rsidRPr="00AC4744">
              <w:rPr>
                <w:i/>
                <w:lang w:eastAsia="zh-CN"/>
              </w:rPr>
              <w:t>Joel</w:t>
            </w:r>
            <w:r w:rsidR="00E56503" w:rsidRPr="00AC4744">
              <w:rPr>
                <w:i/>
                <w:lang w:eastAsia="zh-CN"/>
              </w:rPr>
              <w:t xml:space="preserve"> Jung, Orange)</w:t>
            </w:r>
          </w:p>
        </w:tc>
      </w:tr>
      <w:tr w:rsidR="00D648A1" w:rsidRPr="00FC5EA4" w14:paraId="144CADC0" w14:textId="77777777" w:rsidTr="00F07D92">
        <w:tc>
          <w:tcPr>
            <w:tcW w:w="1415" w:type="dxa"/>
          </w:tcPr>
          <w:p w14:paraId="7DF2D55F" w14:textId="77777777" w:rsidR="00D648A1" w:rsidRPr="00FC5EA4" w:rsidRDefault="00D648A1" w:rsidP="00F07D92">
            <w:pPr>
              <w:spacing w:line="240" w:lineRule="exact"/>
            </w:pPr>
            <w:r>
              <w:rPr>
                <w:rFonts w:hint="eastAsia"/>
              </w:rPr>
              <w:t>1720-1800</w:t>
            </w:r>
          </w:p>
        </w:tc>
        <w:tc>
          <w:tcPr>
            <w:tcW w:w="6455" w:type="dxa"/>
          </w:tcPr>
          <w:p w14:paraId="67F099E4" w14:textId="3595A062" w:rsidR="00D648A1" w:rsidRPr="00FC5EA4" w:rsidRDefault="0069613D" w:rsidP="0069613D">
            <w:pPr>
              <w:spacing w:line="240" w:lineRule="exact"/>
              <w:rPr>
                <w:lang w:eastAsia="zh-CN"/>
              </w:rPr>
            </w:pPr>
            <w:r>
              <w:rPr>
                <w:rFonts w:hint="eastAsia"/>
                <w:lang w:eastAsia="zh-CN"/>
              </w:rPr>
              <w:t>H</w:t>
            </w:r>
            <w:r w:rsidR="00D648A1" w:rsidRPr="00FC5EA4">
              <w:t xml:space="preserve">ow can we achieve lenslet </w:t>
            </w:r>
            <w:r w:rsidR="00E816F7">
              <w:t xml:space="preserve">video </w:t>
            </w:r>
            <w:r w:rsidR="00D648A1" w:rsidRPr="00FC5EA4">
              <w:t>compression</w:t>
            </w:r>
            <w:r w:rsidR="00E816F7">
              <w:t>?</w:t>
            </w:r>
            <w:r w:rsidR="000C1BEB">
              <w:rPr>
                <w:rFonts w:hint="eastAsia"/>
                <w:lang w:eastAsia="zh-CN"/>
              </w:rPr>
              <w:t xml:space="preserve"> </w:t>
            </w:r>
            <w:r w:rsidR="0023340A" w:rsidRPr="00AC4744">
              <w:rPr>
                <w:i/>
                <w:lang w:eastAsia="zh-CN"/>
              </w:rPr>
              <w:t>(</w:t>
            </w:r>
            <w:r w:rsidR="000C1BEB" w:rsidRPr="00AC4744">
              <w:rPr>
                <w:i/>
                <w:lang w:eastAsia="zh-CN"/>
              </w:rPr>
              <w:t>Xin</w:t>
            </w:r>
            <w:r w:rsidR="0023340A" w:rsidRPr="00AC4744">
              <w:rPr>
                <w:i/>
                <w:lang w:eastAsia="zh-CN"/>
              </w:rPr>
              <w:t xml:space="preserve"> Jin, Tsinghua University)</w:t>
            </w:r>
          </w:p>
        </w:tc>
      </w:tr>
      <w:tr w:rsidR="00D648A1" w:rsidRPr="00FC5EA4" w14:paraId="338ECA48" w14:textId="77777777" w:rsidTr="00F07D92">
        <w:tc>
          <w:tcPr>
            <w:tcW w:w="1415" w:type="dxa"/>
          </w:tcPr>
          <w:p w14:paraId="5CB26422" w14:textId="77777777" w:rsidR="00D648A1" w:rsidRPr="00FC5EA4" w:rsidRDefault="00D648A1" w:rsidP="00F07D92">
            <w:pPr>
              <w:spacing w:line="240" w:lineRule="exact"/>
            </w:pPr>
            <w:r>
              <w:rPr>
                <w:rFonts w:hint="eastAsia"/>
              </w:rPr>
              <w:t>1800-1830</w:t>
            </w:r>
          </w:p>
        </w:tc>
        <w:tc>
          <w:tcPr>
            <w:tcW w:w="6455" w:type="dxa"/>
          </w:tcPr>
          <w:p w14:paraId="42B84DD5" w14:textId="77777777" w:rsidR="00D648A1" w:rsidRPr="00FC5EA4" w:rsidRDefault="00D648A1" w:rsidP="00F07D92">
            <w:pPr>
              <w:spacing w:line="240" w:lineRule="exact"/>
            </w:pPr>
            <w:r w:rsidRPr="00FC5EA4">
              <w:t>Discussion</w:t>
            </w:r>
          </w:p>
        </w:tc>
      </w:tr>
    </w:tbl>
    <w:p w14:paraId="1114C91F" w14:textId="77777777" w:rsidR="00D648A1" w:rsidRPr="002910E6" w:rsidRDefault="00D648A1" w:rsidP="00A66B29">
      <w:pPr>
        <w:rPr>
          <w:lang w:eastAsia="zh-CN"/>
        </w:rPr>
      </w:pPr>
    </w:p>
    <w:sectPr w:rsidR="00D648A1" w:rsidRPr="002910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3AED" w14:textId="77777777" w:rsidR="00D430EB" w:rsidRDefault="00D430EB">
      <w:r>
        <w:separator/>
      </w:r>
    </w:p>
  </w:endnote>
  <w:endnote w:type="continuationSeparator" w:id="0">
    <w:p w14:paraId="2047868A" w14:textId="77777777" w:rsidR="00D430EB" w:rsidRDefault="00D430EB">
      <w:r>
        <w:continuationSeparator/>
      </w:r>
    </w:p>
  </w:endnote>
  <w:endnote w:type="continuationNotice" w:id="1">
    <w:p w14:paraId="0D448861" w14:textId="77777777" w:rsidR="00D430EB" w:rsidRDefault="00D430E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45C1" w14:textId="77777777" w:rsidR="00D430EB" w:rsidRDefault="00D430EB">
      <w:r>
        <w:separator/>
      </w:r>
    </w:p>
  </w:footnote>
  <w:footnote w:type="continuationSeparator" w:id="0">
    <w:p w14:paraId="65569EF2" w14:textId="77777777" w:rsidR="00D430EB" w:rsidRDefault="00D430EB">
      <w:r>
        <w:continuationSeparator/>
      </w:r>
    </w:p>
  </w:footnote>
  <w:footnote w:type="continuationNotice" w:id="1">
    <w:p w14:paraId="30A5FEDC" w14:textId="77777777" w:rsidR="00D430EB" w:rsidRDefault="00D430E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C4B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2896D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6A4685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E5CE8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3163E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8646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14CE3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EAE97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4A88F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36F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F8FB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2236F"/>
    <w:multiLevelType w:val="hybridMultilevel"/>
    <w:tmpl w:val="0A7A6DEA"/>
    <w:lvl w:ilvl="0" w:tplc="311EC142">
      <w:start w:val="1"/>
      <w:numFmt w:val="upperLetter"/>
      <w:lvlText w:val="Class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E049F2"/>
    <w:multiLevelType w:val="hybridMultilevel"/>
    <w:tmpl w:val="24B6B3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F252BD"/>
    <w:multiLevelType w:val="singleLevel"/>
    <w:tmpl w:val="074C56F8"/>
    <w:lvl w:ilvl="0">
      <w:start w:val="1"/>
      <w:numFmt w:val="decimal"/>
      <w:lvlText w:val="[%1]"/>
      <w:lvlJc w:val="left"/>
      <w:pPr>
        <w:tabs>
          <w:tab w:val="num" w:pos="360"/>
        </w:tabs>
        <w:ind w:left="360" w:hanging="360"/>
      </w:pPr>
    </w:lvl>
  </w:abstractNum>
  <w:abstractNum w:abstractNumId="14" w15:restartNumberingAfterBreak="0">
    <w:nsid w:val="07341358"/>
    <w:multiLevelType w:val="hybridMultilevel"/>
    <w:tmpl w:val="C70A66DE"/>
    <w:lvl w:ilvl="0" w:tplc="43904BBE">
      <w:numFmt w:val="bullet"/>
      <w:lvlText w:val=""/>
      <w:lvlJc w:val="left"/>
      <w:pPr>
        <w:ind w:left="1080" w:hanging="360"/>
      </w:pPr>
      <w:rPr>
        <w:rFonts w:ascii="Symbol" w:eastAsia="MS Mincho" w:hAnsi="Symbol"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A790347"/>
    <w:multiLevelType w:val="hybridMultilevel"/>
    <w:tmpl w:val="E73EC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70069"/>
    <w:multiLevelType w:val="hybridMultilevel"/>
    <w:tmpl w:val="CD76AF0A"/>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1070F4"/>
    <w:multiLevelType w:val="hybridMultilevel"/>
    <w:tmpl w:val="28D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983D13"/>
    <w:multiLevelType w:val="multilevel"/>
    <w:tmpl w:val="295889F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C82EDE"/>
    <w:multiLevelType w:val="hybridMultilevel"/>
    <w:tmpl w:val="B9E87918"/>
    <w:lvl w:ilvl="0" w:tplc="10CE2752">
      <w:start w:val="1"/>
      <w:numFmt w:val="decimal"/>
      <w:lvlText w:val="%1."/>
      <w:lvlJc w:val="left"/>
      <w:pPr>
        <w:ind w:left="720" w:hanging="360"/>
      </w:pPr>
      <w:rPr>
        <w:rFonts w:ascii="Times New Roman" w:hAnsi="Times New Roman" w:cs="Times New Roman" w:hint="default"/>
      </w:rPr>
    </w:lvl>
    <w:lvl w:ilvl="1" w:tplc="328A2992">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471DCF"/>
    <w:multiLevelType w:val="hybridMultilevel"/>
    <w:tmpl w:val="2D42A942"/>
    <w:lvl w:ilvl="0" w:tplc="C9787C70">
      <w:start w:val="1"/>
      <w:numFmt w:val="bullet"/>
      <w:lvlText w:val="-"/>
      <w:lvlJc w:val="left"/>
      <w:pPr>
        <w:tabs>
          <w:tab w:val="num" w:pos="720"/>
        </w:tabs>
        <w:ind w:left="720" w:hanging="360"/>
      </w:pPr>
      <w:rPr>
        <w:rFonts w:ascii="Times New Roman" w:eastAsia="Batang"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4501F2"/>
    <w:multiLevelType w:val="multilevel"/>
    <w:tmpl w:val="0122DCB0"/>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Batang"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5F5A64"/>
    <w:multiLevelType w:val="hybridMultilevel"/>
    <w:tmpl w:val="0706E0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1D1B45BC"/>
    <w:multiLevelType w:val="hybridMultilevel"/>
    <w:tmpl w:val="4CF827C0"/>
    <w:lvl w:ilvl="0" w:tplc="04090001">
      <w:start w:val="1"/>
      <w:numFmt w:val="bullet"/>
      <w:lvlText w:val=""/>
      <w:lvlJc w:val="left"/>
      <w:pPr>
        <w:tabs>
          <w:tab w:val="num" w:pos="720"/>
        </w:tabs>
        <w:ind w:left="720" w:hanging="360"/>
      </w:pPr>
      <w:rPr>
        <w:rFonts w:ascii="Symbol" w:hAnsi="Symbol" w:hint="default"/>
      </w:rPr>
    </w:lvl>
    <w:lvl w:ilvl="1" w:tplc="74E61940">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322E4E"/>
    <w:multiLevelType w:val="hybridMultilevel"/>
    <w:tmpl w:val="341EDFC0"/>
    <w:lvl w:ilvl="0" w:tplc="10CE275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772236"/>
    <w:multiLevelType w:val="multilevel"/>
    <w:tmpl w:val="FE2A1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3AC3A6F"/>
    <w:multiLevelType w:val="hybridMultilevel"/>
    <w:tmpl w:val="FC78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B80C58"/>
    <w:multiLevelType w:val="multilevel"/>
    <w:tmpl w:val="B60C782E"/>
    <w:lvl w:ilvl="0">
      <w:start w:val="1"/>
      <w:numFmt w:val="decimal"/>
      <w:pStyle w:val="Heading1"/>
      <w:lvlText w:val="%1"/>
      <w:lvlJc w:val="left"/>
      <w:pPr>
        <w:ind w:left="432" w:hanging="432"/>
      </w:pPr>
      <w:rPr>
        <w:lang w:val="de-D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79528D1"/>
    <w:multiLevelType w:val="hybridMultilevel"/>
    <w:tmpl w:val="C8841B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535BDB"/>
    <w:multiLevelType w:val="hybridMultilevel"/>
    <w:tmpl w:val="31FAB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883102"/>
    <w:multiLevelType w:val="hybridMultilevel"/>
    <w:tmpl w:val="D37AA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FEB199A"/>
    <w:multiLevelType w:val="hybridMultilevel"/>
    <w:tmpl w:val="DF8C9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1D7237"/>
    <w:multiLevelType w:val="multilevel"/>
    <w:tmpl w:val="3A82E334"/>
    <w:styleLink w:val="3DEquation"/>
    <w:lvl w:ilvl="0">
      <w:start w:val="1"/>
      <w:numFmt w:val="none"/>
      <w:pStyle w:val="3E0"/>
      <w:suff w:val="nothing"/>
      <w:lvlText w:val="%1"/>
      <w:lvlJc w:val="left"/>
      <w:pPr>
        <w:ind w:left="0" w:firstLine="0"/>
      </w:pPr>
      <w:rPr>
        <w:rFonts w:hint="default"/>
      </w:rPr>
    </w:lvl>
    <w:lvl w:ilvl="1">
      <w:start w:val="1"/>
      <w:numFmt w:val="none"/>
      <w:pStyle w:val="3E1"/>
      <w:suff w:val="nothing"/>
      <w:lvlText w:val=""/>
      <w:lvlJc w:val="left"/>
      <w:pPr>
        <w:ind w:left="357" w:firstLine="0"/>
      </w:pPr>
      <w:rPr>
        <w:rFonts w:hint="default"/>
      </w:rPr>
    </w:lvl>
    <w:lvl w:ilvl="2">
      <w:start w:val="1"/>
      <w:numFmt w:val="none"/>
      <w:pStyle w:val="3E2"/>
      <w:suff w:val="nothing"/>
      <w:lvlText w:val=""/>
      <w:lvlJc w:val="left"/>
      <w:pPr>
        <w:ind w:left="714" w:firstLine="0"/>
      </w:pPr>
      <w:rPr>
        <w:rFonts w:hint="default"/>
      </w:rPr>
    </w:lvl>
    <w:lvl w:ilvl="3">
      <w:start w:val="1"/>
      <w:numFmt w:val="none"/>
      <w:pStyle w:val="3E3"/>
      <w:suff w:val="nothing"/>
      <w:lvlText w:val=""/>
      <w:lvlJc w:val="left"/>
      <w:pPr>
        <w:ind w:left="1071" w:firstLine="0"/>
      </w:pPr>
      <w:rPr>
        <w:rFonts w:hint="default"/>
      </w:rPr>
    </w:lvl>
    <w:lvl w:ilvl="4">
      <w:start w:val="1"/>
      <w:numFmt w:val="none"/>
      <w:pStyle w:val="3E4"/>
      <w:suff w:val="nothing"/>
      <w:lvlText w:val=""/>
      <w:lvlJc w:val="left"/>
      <w:pPr>
        <w:ind w:left="1428" w:firstLine="0"/>
      </w:pPr>
      <w:rPr>
        <w:rFonts w:hint="default"/>
      </w:rPr>
    </w:lvl>
    <w:lvl w:ilvl="5">
      <w:start w:val="1"/>
      <w:numFmt w:val="none"/>
      <w:pStyle w:val="3E5"/>
      <w:suff w:val="nothing"/>
      <w:lvlText w:val=""/>
      <w:lvlJc w:val="left"/>
      <w:pPr>
        <w:ind w:left="1785" w:firstLine="0"/>
      </w:pPr>
      <w:rPr>
        <w:rFonts w:hint="default"/>
      </w:rPr>
    </w:lvl>
    <w:lvl w:ilvl="6">
      <w:start w:val="1"/>
      <w:numFmt w:val="none"/>
      <w:pStyle w:val="3E6"/>
      <w:suff w:val="nothing"/>
      <w:lvlText w:val=""/>
      <w:lvlJc w:val="left"/>
      <w:pPr>
        <w:ind w:left="2142" w:firstLine="0"/>
      </w:pPr>
      <w:rPr>
        <w:rFonts w:hint="default"/>
      </w:rPr>
    </w:lvl>
    <w:lvl w:ilvl="7">
      <w:start w:val="1"/>
      <w:numFmt w:val="none"/>
      <w:pStyle w:val="3E7"/>
      <w:suff w:val="nothing"/>
      <w:lvlText w:val=""/>
      <w:lvlJc w:val="left"/>
      <w:pPr>
        <w:ind w:left="2499" w:firstLine="0"/>
      </w:pPr>
      <w:rPr>
        <w:rFonts w:hint="default"/>
      </w:rPr>
    </w:lvl>
    <w:lvl w:ilvl="8">
      <w:start w:val="1"/>
      <w:numFmt w:val="none"/>
      <w:pStyle w:val="3E8"/>
      <w:suff w:val="nothing"/>
      <w:lvlText w:val=""/>
      <w:lvlJc w:val="left"/>
      <w:pPr>
        <w:ind w:left="2856" w:firstLine="0"/>
      </w:pPr>
      <w:rPr>
        <w:rFonts w:hint="default"/>
      </w:rPr>
    </w:lvl>
  </w:abstractNum>
  <w:abstractNum w:abstractNumId="33" w15:restartNumberingAfterBreak="0">
    <w:nsid w:val="30D64BAF"/>
    <w:multiLevelType w:val="hybridMultilevel"/>
    <w:tmpl w:val="223CA72A"/>
    <w:lvl w:ilvl="0" w:tplc="0407000F">
      <w:start w:val="1"/>
      <w:numFmt w:val="decimal"/>
      <w:lvlText w:val="%1."/>
      <w:lvlJc w:val="left"/>
      <w:pPr>
        <w:tabs>
          <w:tab w:val="num" w:pos="720"/>
        </w:tabs>
        <w:ind w:left="720" w:hanging="360"/>
      </w:pPr>
      <w:rPr>
        <w:rFonts w:hint="default"/>
      </w:rPr>
    </w:lvl>
    <w:lvl w:ilvl="1" w:tplc="74E61940">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17769C"/>
    <w:multiLevelType w:val="hybridMultilevel"/>
    <w:tmpl w:val="13202D22"/>
    <w:lvl w:ilvl="0" w:tplc="10CE27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31655F"/>
    <w:multiLevelType w:val="hybridMultilevel"/>
    <w:tmpl w:val="8352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FD582C"/>
    <w:multiLevelType w:val="multilevel"/>
    <w:tmpl w:val="3A82E334"/>
    <w:numStyleLink w:val="3DEquation"/>
  </w:abstractNum>
  <w:abstractNum w:abstractNumId="37" w15:restartNumberingAfterBreak="0">
    <w:nsid w:val="3A56427B"/>
    <w:multiLevelType w:val="hybridMultilevel"/>
    <w:tmpl w:val="E28EE63C"/>
    <w:lvl w:ilvl="0" w:tplc="3190ABA0">
      <w:start w:val="1"/>
      <w:numFmt w:val="upperLetter"/>
      <w:lvlText w:val="%1)"/>
      <w:lvlJc w:val="left"/>
      <w:pPr>
        <w:tabs>
          <w:tab w:val="num" w:pos="720"/>
        </w:tabs>
        <w:ind w:left="720" w:hanging="360"/>
      </w:pPr>
      <w:rPr>
        <w:rFonts w:hint="default"/>
        <w:b w:val="0"/>
        <w:i w:val="0"/>
      </w:rPr>
    </w:lvl>
    <w:lvl w:ilvl="1" w:tplc="04070019">
      <w:start w:val="1"/>
      <w:numFmt w:val="lowerLetter"/>
      <w:lvlText w:val="%2."/>
      <w:lvlJc w:val="left"/>
      <w:pPr>
        <w:tabs>
          <w:tab w:val="num" w:pos="1440"/>
        </w:tabs>
        <w:ind w:left="1440" w:hanging="360"/>
      </w:pPr>
      <w:rPr>
        <w:rFonts w:hint="default"/>
        <w:b w:val="0"/>
        <w:i w:val="0"/>
      </w:rPr>
    </w:lvl>
    <w:lvl w:ilvl="2" w:tplc="52F02C7E">
      <w:start w:val="1"/>
      <w:numFmt w:val="decimal"/>
      <w:lvlText w:val="%3."/>
      <w:lvlJc w:val="left"/>
      <w:pPr>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3ABF6511"/>
    <w:multiLevelType w:val="hybridMultilevel"/>
    <w:tmpl w:val="F394071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BAF6508"/>
    <w:multiLevelType w:val="singleLevel"/>
    <w:tmpl w:val="5B228494"/>
    <w:lvl w:ilvl="0">
      <w:start w:val="1"/>
      <w:numFmt w:val="decimal"/>
      <w:lvlText w:val="%1."/>
      <w:lvlJc w:val="left"/>
      <w:pPr>
        <w:tabs>
          <w:tab w:val="num" w:pos="360"/>
        </w:tabs>
        <w:ind w:left="360" w:hanging="360"/>
      </w:pPr>
      <w:rPr>
        <w:rFonts w:hint="default"/>
      </w:rPr>
    </w:lvl>
  </w:abstractNum>
  <w:abstractNum w:abstractNumId="40" w15:restartNumberingAfterBreak="0">
    <w:nsid w:val="3E243158"/>
    <w:multiLevelType w:val="hybridMultilevel"/>
    <w:tmpl w:val="5DA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601C95"/>
    <w:multiLevelType w:val="multilevel"/>
    <w:tmpl w:val="F3FCAE0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09562FA"/>
    <w:multiLevelType w:val="hybridMultilevel"/>
    <w:tmpl w:val="B7BC5DEA"/>
    <w:lvl w:ilvl="0" w:tplc="0040DBEC">
      <w:numFmt w:val="bullet"/>
      <w:lvlText w:val=""/>
      <w:lvlJc w:val="left"/>
      <w:pPr>
        <w:ind w:left="720" w:hanging="360"/>
      </w:pPr>
      <w:rPr>
        <w:rFonts w:ascii="Wingdings" w:eastAsia="SimSun" w:hAnsi="Wingdings"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FC5223"/>
    <w:multiLevelType w:val="hybridMultilevel"/>
    <w:tmpl w:val="866A1930"/>
    <w:lvl w:ilvl="0" w:tplc="FFFFFFFF">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BE5ED7"/>
    <w:multiLevelType w:val="hybridMultilevel"/>
    <w:tmpl w:val="54BC06DC"/>
    <w:lvl w:ilvl="0" w:tplc="0407000F">
      <w:start w:val="1"/>
      <w:numFmt w:val="decimal"/>
      <w:lvlText w:val="%1."/>
      <w:lvlJc w:val="left"/>
      <w:pPr>
        <w:tabs>
          <w:tab w:val="num" w:pos="720"/>
        </w:tabs>
        <w:ind w:left="720" w:hanging="360"/>
      </w:pPr>
    </w:lvl>
    <w:lvl w:ilvl="1" w:tplc="04100001">
      <w:start w:val="1"/>
      <w:numFmt w:val="bullet"/>
      <w:lvlText w:val=""/>
      <w:lvlJc w:val="left"/>
      <w:pPr>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47FA0BF6"/>
    <w:multiLevelType w:val="hybridMultilevel"/>
    <w:tmpl w:val="FB0E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63B93"/>
    <w:multiLevelType w:val="hybridMultilevel"/>
    <w:tmpl w:val="5AC6C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E07F9D"/>
    <w:multiLevelType w:val="hybridMultilevel"/>
    <w:tmpl w:val="0E204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0C318A"/>
    <w:multiLevelType w:val="hybridMultilevel"/>
    <w:tmpl w:val="223CA72A"/>
    <w:lvl w:ilvl="0" w:tplc="0407000F">
      <w:start w:val="1"/>
      <w:numFmt w:val="decimal"/>
      <w:lvlText w:val="%1."/>
      <w:lvlJc w:val="left"/>
      <w:pPr>
        <w:tabs>
          <w:tab w:val="num" w:pos="720"/>
        </w:tabs>
        <w:ind w:left="720" w:hanging="360"/>
      </w:pPr>
      <w:rPr>
        <w:rFonts w:hint="default"/>
      </w:rPr>
    </w:lvl>
    <w:lvl w:ilvl="1" w:tplc="74E61940">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F420DB"/>
    <w:multiLevelType w:val="hybridMultilevel"/>
    <w:tmpl w:val="5C66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5432F4A"/>
    <w:multiLevelType w:val="hybridMultilevel"/>
    <w:tmpl w:val="690A2C16"/>
    <w:lvl w:ilvl="0" w:tplc="FE2A2756">
      <w:start w:val="12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4E2AF5"/>
    <w:multiLevelType w:val="multilevel"/>
    <w:tmpl w:val="41247BAC"/>
    <w:lvl w:ilvl="0">
      <w:start w:val="1"/>
      <w:numFmt w:val="decimal"/>
      <w:lvlText w:val="%1."/>
      <w:lvlJc w:val="left"/>
      <w:pPr>
        <w:tabs>
          <w:tab w:val="num" w:pos="720"/>
        </w:tabs>
        <w:ind w:left="720" w:hanging="360"/>
      </w:pPr>
    </w:lvl>
    <w:lvl w:ilvl="1">
      <w:numFmt w:val="bullet"/>
      <w:lvlText w:val="−"/>
      <w:lvlJc w:val="left"/>
      <w:pPr>
        <w:ind w:left="1880" w:hanging="80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8A45FD2"/>
    <w:multiLevelType w:val="hybridMultilevel"/>
    <w:tmpl w:val="9314CD38"/>
    <w:lvl w:ilvl="0" w:tplc="A7FE6D0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5CB307BC"/>
    <w:multiLevelType w:val="hybridMultilevel"/>
    <w:tmpl w:val="F6AA7E46"/>
    <w:lvl w:ilvl="0" w:tplc="563A542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CB30F4A"/>
    <w:multiLevelType w:val="hybridMultilevel"/>
    <w:tmpl w:val="B9E87918"/>
    <w:lvl w:ilvl="0" w:tplc="10CE2752">
      <w:start w:val="1"/>
      <w:numFmt w:val="decimal"/>
      <w:lvlText w:val="%1."/>
      <w:lvlJc w:val="left"/>
      <w:pPr>
        <w:ind w:left="720" w:hanging="360"/>
      </w:pPr>
      <w:rPr>
        <w:rFonts w:ascii="Times New Roman" w:hAnsi="Times New Roman" w:cs="Times New Roman" w:hint="default"/>
      </w:rPr>
    </w:lvl>
    <w:lvl w:ilvl="1" w:tplc="328A2992">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9323E5"/>
    <w:multiLevelType w:val="hybridMultilevel"/>
    <w:tmpl w:val="8E3624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6" w15:restartNumberingAfterBreak="0">
    <w:nsid w:val="5E8F4D63"/>
    <w:multiLevelType w:val="hybridMultilevel"/>
    <w:tmpl w:val="341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1D0EE3"/>
    <w:multiLevelType w:val="hybridMultilevel"/>
    <w:tmpl w:val="9F18F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5869F6"/>
    <w:multiLevelType w:val="hybridMultilevel"/>
    <w:tmpl w:val="80281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4F5496C"/>
    <w:multiLevelType w:val="hybridMultilevel"/>
    <w:tmpl w:val="41247BAC"/>
    <w:lvl w:ilvl="0" w:tplc="0407000F">
      <w:start w:val="1"/>
      <w:numFmt w:val="decimal"/>
      <w:lvlText w:val="%1."/>
      <w:lvlJc w:val="left"/>
      <w:pPr>
        <w:tabs>
          <w:tab w:val="num" w:pos="720"/>
        </w:tabs>
        <w:ind w:left="720" w:hanging="360"/>
      </w:pPr>
    </w:lvl>
    <w:lvl w:ilvl="1" w:tplc="0A32A1E6">
      <w:numFmt w:val="bullet"/>
      <w:lvlText w:val="−"/>
      <w:lvlJc w:val="left"/>
      <w:pPr>
        <w:ind w:left="1880" w:hanging="80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6A11665F"/>
    <w:multiLevelType w:val="hybridMultilevel"/>
    <w:tmpl w:val="2A0EC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A464E0E"/>
    <w:multiLevelType w:val="hybridMultilevel"/>
    <w:tmpl w:val="80E088F6"/>
    <w:lvl w:ilvl="0" w:tplc="B0EA6D5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09515F"/>
    <w:multiLevelType w:val="hybridMultilevel"/>
    <w:tmpl w:val="B2FAC4BC"/>
    <w:lvl w:ilvl="0" w:tplc="0407000F">
      <w:start w:val="1"/>
      <w:numFmt w:val="decimal"/>
      <w:lvlText w:val="%1."/>
      <w:lvlJc w:val="left"/>
      <w:pPr>
        <w:tabs>
          <w:tab w:val="num" w:pos="720"/>
        </w:tabs>
        <w:ind w:left="720" w:hanging="360"/>
      </w:pPr>
      <w:rPr>
        <w:rFonts w:hint="default"/>
      </w:rPr>
    </w:lvl>
    <w:lvl w:ilvl="1" w:tplc="74E61940">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702595"/>
    <w:multiLevelType w:val="multilevel"/>
    <w:tmpl w:val="50DA49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6EA90A96"/>
    <w:multiLevelType w:val="hybridMultilevel"/>
    <w:tmpl w:val="66227C0E"/>
    <w:lvl w:ilvl="0" w:tplc="CCE2772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7115F2"/>
    <w:multiLevelType w:val="hybridMultilevel"/>
    <w:tmpl w:val="223CA72A"/>
    <w:lvl w:ilvl="0" w:tplc="0407000F">
      <w:start w:val="1"/>
      <w:numFmt w:val="decimal"/>
      <w:lvlText w:val="%1."/>
      <w:lvlJc w:val="left"/>
      <w:pPr>
        <w:tabs>
          <w:tab w:val="num" w:pos="720"/>
        </w:tabs>
        <w:ind w:left="720" w:hanging="360"/>
      </w:pPr>
      <w:rPr>
        <w:rFonts w:hint="default"/>
      </w:rPr>
    </w:lvl>
    <w:lvl w:ilvl="1" w:tplc="74E61940">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B37223"/>
    <w:multiLevelType w:val="hybridMultilevel"/>
    <w:tmpl w:val="F3FCBC64"/>
    <w:lvl w:ilvl="0" w:tplc="58F2BCFE">
      <w:start w:val="1"/>
      <w:numFmt w:val="bullet"/>
      <w:lvlText w:val=""/>
      <w:lvlJc w:val="left"/>
      <w:pPr>
        <w:tabs>
          <w:tab w:val="num" w:pos="720"/>
        </w:tabs>
        <w:ind w:left="720" w:hanging="360"/>
      </w:pPr>
      <w:rPr>
        <w:rFonts w:ascii="Symbol" w:hAnsi="Symbol" w:hint="default"/>
      </w:rPr>
    </w:lvl>
    <w:lvl w:ilvl="1" w:tplc="E39203D6">
      <w:start w:val="1"/>
      <w:numFmt w:val="bullet"/>
      <w:lvlText w:val="o"/>
      <w:lvlJc w:val="left"/>
      <w:pPr>
        <w:tabs>
          <w:tab w:val="num" w:pos="1440"/>
        </w:tabs>
        <w:ind w:left="1440" w:hanging="360"/>
      </w:pPr>
      <w:rPr>
        <w:rFonts w:ascii="Courier New" w:hAnsi="Courier New" w:cs="Courier New" w:hint="default"/>
      </w:rPr>
    </w:lvl>
    <w:lvl w:ilvl="2" w:tplc="A768AF58" w:tentative="1">
      <w:start w:val="1"/>
      <w:numFmt w:val="bullet"/>
      <w:lvlText w:val=""/>
      <w:lvlJc w:val="left"/>
      <w:pPr>
        <w:tabs>
          <w:tab w:val="num" w:pos="2160"/>
        </w:tabs>
        <w:ind w:left="2160" w:hanging="360"/>
      </w:pPr>
      <w:rPr>
        <w:rFonts w:ascii="Wingdings" w:hAnsi="Wingdings" w:hint="default"/>
      </w:rPr>
    </w:lvl>
    <w:lvl w:ilvl="3" w:tplc="5CA83458" w:tentative="1">
      <w:start w:val="1"/>
      <w:numFmt w:val="bullet"/>
      <w:lvlText w:val=""/>
      <w:lvlJc w:val="left"/>
      <w:pPr>
        <w:tabs>
          <w:tab w:val="num" w:pos="2880"/>
        </w:tabs>
        <w:ind w:left="2880" w:hanging="360"/>
      </w:pPr>
      <w:rPr>
        <w:rFonts w:ascii="Symbol" w:hAnsi="Symbol" w:hint="default"/>
      </w:rPr>
    </w:lvl>
    <w:lvl w:ilvl="4" w:tplc="6C7EA5E4" w:tentative="1">
      <w:start w:val="1"/>
      <w:numFmt w:val="bullet"/>
      <w:lvlText w:val="o"/>
      <w:lvlJc w:val="left"/>
      <w:pPr>
        <w:tabs>
          <w:tab w:val="num" w:pos="3600"/>
        </w:tabs>
        <w:ind w:left="3600" w:hanging="360"/>
      </w:pPr>
      <w:rPr>
        <w:rFonts w:ascii="Courier New" w:hAnsi="Courier New" w:cs="Courier New" w:hint="default"/>
      </w:rPr>
    </w:lvl>
    <w:lvl w:ilvl="5" w:tplc="AAB8F3C8" w:tentative="1">
      <w:start w:val="1"/>
      <w:numFmt w:val="bullet"/>
      <w:lvlText w:val=""/>
      <w:lvlJc w:val="left"/>
      <w:pPr>
        <w:tabs>
          <w:tab w:val="num" w:pos="4320"/>
        </w:tabs>
        <w:ind w:left="4320" w:hanging="360"/>
      </w:pPr>
      <w:rPr>
        <w:rFonts w:ascii="Wingdings" w:hAnsi="Wingdings" w:hint="default"/>
      </w:rPr>
    </w:lvl>
    <w:lvl w:ilvl="6" w:tplc="D140278E" w:tentative="1">
      <w:start w:val="1"/>
      <w:numFmt w:val="bullet"/>
      <w:lvlText w:val=""/>
      <w:lvlJc w:val="left"/>
      <w:pPr>
        <w:tabs>
          <w:tab w:val="num" w:pos="5040"/>
        </w:tabs>
        <w:ind w:left="5040" w:hanging="360"/>
      </w:pPr>
      <w:rPr>
        <w:rFonts w:ascii="Symbol" w:hAnsi="Symbol" w:hint="default"/>
      </w:rPr>
    </w:lvl>
    <w:lvl w:ilvl="7" w:tplc="DA9ACADC" w:tentative="1">
      <w:start w:val="1"/>
      <w:numFmt w:val="bullet"/>
      <w:lvlText w:val="o"/>
      <w:lvlJc w:val="left"/>
      <w:pPr>
        <w:tabs>
          <w:tab w:val="num" w:pos="5760"/>
        </w:tabs>
        <w:ind w:left="5760" w:hanging="360"/>
      </w:pPr>
      <w:rPr>
        <w:rFonts w:ascii="Courier New" w:hAnsi="Courier New" w:cs="Courier New" w:hint="default"/>
      </w:rPr>
    </w:lvl>
    <w:lvl w:ilvl="8" w:tplc="094CF54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A21962"/>
    <w:multiLevelType w:val="hybridMultilevel"/>
    <w:tmpl w:val="0480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D35565"/>
    <w:multiLevelType w:val="hybridMultilevel"/>
    <w:tmpl w:val="7C64A30A"/>
    <w:lvl w:ilvl="0" w:tplc="10CE275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836817"/>
    <w:multiLevelType w:val="multilevel"/>
    <w:tmpl w:val="BEE2607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E585B2B"/>
    <w:multiLevelType w:val="hybridMultilevel"/>
    <w:tmpl w:val="A3B6FCA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CA6088"/>
    <w:multiLevelType w:val="hybridMultilevel"/>
    <w:tmpl w:val="1396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63"/>
  </w:num>
  <w:num w:numId="3">
    <w:abstractNumId w:val="66"/>
  </w:num>
  <w:num w:numId="4">
    <w:abstractNumId w:val="69"/>
  </w:num>
  <w:num w:numId="5">
    <w:abstractNumId w:val="8"/>
  </w:num>
  <w:num w:numId="6">
    <w:abstractNumId w:val="13"/>
  </w:num>
  <w:num w:numId="7">
    <w:abstractNumId w:val="39"/>
  </w:num>
  <w:num w:numId="8">
    <w:abstractNumId w:val="16"/>
  </w:num>
  <w:num w:numId="9">
    <w:abstractNumId w:val="20"/>
  </w:num>
  <w:num w:numId="10">
    <w:abstractNumId w:val="62"/>
  </w:num>
  <w:num w:numId="11">
    <w:abstractNumId w:val="12"/>
  </w:num>
  <w:num w:numId="12">
    <w:abstractNumId w:val="70"/>
  </w:num>
  <w:num w:numId="13">
    <w:abstractNumId w:val="61"/>
  </w:num>
  <w:num w:numId="14">
    <w:abstractNumId w:val="11"/>
  </w:num>
  <w:num w:numId="15">
    <w:abstractNumId w:val="37"/>
  </w:num>
  <w:num w:numId="16">
    <w:abstractNumId w:val="59"/>
  </w:num>
  <w:num w:numId="17">
    <w:abstractNumId w:val="25"/>
  </w:num>
  <w:num w:numId="18">
    <w:abstractNumId w:val="43"/>
  </w:num>
  <w:num w:numId="19">
    <w:abstractNumId w:val="52"/>
  </w:num>
  <w:num w:numId="20">
    <w:abstractNumId w:val="69"/>
  </w:num>
  <w:num w:numId="21">
    <w:abstractNumId w:val="69"/>
  </w:num>
  <w:num w:numId="22">
    <w:abstractNumId w:val="18"/>
  </w:num>
  <w:num w:numId="23">
    <w:abstractNumId w:val="23"/>
  </w:num>
  <w:num w:numId="24">
    <w:abstractNumId w:val="21"/>
  </w:num>
  <w:num w:numId="25">
    <w:abstractNumId w:val="65"/>
  </w:num>
  <w:num w:numId="26">
    <w:abstractNumId w:val="48"/>
  </w:num>
  <w:num w:numId="27">
    <w:abstractNumId w:val="27"/>
  </w:num>
  <w:num w:numId="28">
    <w:abstractNumId w:val="33"/>
  </w:num>
  <w:num w:numId="29">
    <w:abstractNumId w:val="53"/>
  </w:num>
  <w:num w:numId="30">
    <w:abstractNumId w:val="67"/>
  </w:num>
  <w:num w:numId="31">
    <w:abstractNumId w:val="0"/>
  </w:num>
  <w:num w:numId="32">
    <w:abstractNumId w:val="1"/>
  </w:num>
  <w:num w:numId="33">
    <w:abstractNumId w:val="2"/>
  </w:num>
  <w:num w:numId="34">
    <w:abstractNumId w:val="3"/>
  </w:num>
  <w:num w:numId="35">
    <w:abstractNumId w:val="4"/>
  </w:num>
  <w:num w:numId="36">
    <w:abstractNumId w:val="9"/>
  </w:num>
  <w:num w:numId="37">
    <w:abstractNumId w:val="5"/>
  </w:num>
  <w:num w:numId="38">
    <w:abstractNumId w:val="6"/>
  </w:num>
  <w:num w:numId="39">
    <w:abstractNumId w:val="7"/>
  </w:num>
  <w:num w:numId="40">
    <w:abstractNumId w:val="10"/>
  </w:num>
  <w:num w:numId="41">
    <w:abstractNumId w:val="63"/>
  </w:num>
  <w:num w:numId="42">
    <w:abstractNumId w:val="57"/>
  </w:num>
  <w:num w:numId="43">
    <w:abstractNumId w:val="19"/>
  </w:num>
  <w:num w:numId="44">
    <w:abstractNumId w:val="54"/>
  </w:num>
  <w:num w:numId="45">
    <w:abstractNumId w:val="31"/>
  </w:num>
  <w:num w:numId="46">
    <w:abstractNumId w:val="24"/>
  </w:num>
  <w:num w:numId="47">
    <w:abstractNumId w:val="68"/>
  </w:num>
  <w:num w:numId="48">
    <w:abstractNumId w:val="34"/>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64"/>
  </w:num>
  <w:num w:numId="59">
    <w:abstractNumId w:val="28"/>
  </w:num>
  <w:num w:numId="60">
    <w:abstractNumId w:val="61"/>
  </w:num>
  <w:num w:numId="61">
    <w:abstractNumId w:val="32"/>
  </w:num>
  <w:num w:numId="62">
    <w:abstractNumId w:val="36"/>
    <w:lvlOverride w:ilvl="0">
      <w:lvl w:ilvl="0">
        <w:start w:val="1"/>
        <w:numFmt w:val="none"/>
        <w:pStyle w:val="3E0"/>
        <w:suff w:val="nothing"/>
        <w:lvlText w:val="%1"/>
        <w:lvlJc w:val="left"/>
        <w:pPr>
          <w:ind w:left="0" w:firstLine="0"/>
        </w:pPr>
        <w:rPr>
          <w:rFonts w:hint="default"/>
        </w:rPr>
      </w:lvl>
    </w:lvlOverride>
    <w:lvlOverride w:ilvl="1">
      <w:lvl w:ilvl="1">
        <w:start w:val="1"/>
        <w:numFmt w:val="none"/>
        <w:pStyle w:val="3E1"/>
        <w:suff w:val="nothing"/>
        <w:lvlText w:val=""/>
        <w:lvlJc w:val="left"/>
        <w:pPr>
          <w:ind w:left="357" w:firstLine="0"/>
        </w:pPr>
        <w:rPr>
          <w:rFonts w:hint="default"/>
        </w:rPr>
      </w:lvl>
    </w:lvlOverride>
    <w:lvlOverride w:ilvl="2">
      <w:lvl w:ilvl="2">
        <w:start w:val="1"/>
        <w:numFmt w:val="none"/>
        <w:pStyle w:val="3E2"/>
        <w:suff w:val="nothing"/>
        <w:lvlText w:val=""/>
        <w:lvlJc w:val="left"/>
        <w:pPr>
          <w:ind w:left="714" w:firstLine="0"/>
        </w:pPr>
        <w:rPr>
          <w:rFonts w:hint="default"/>
        </w:rPr>
      </w:lvl>
    </w:lvlOverride>
    <w:lvlOverride w:ilvl="3">
      <w:lvl w:ilvl="3">
        <w:start w:val="1"/>
        <w:numFmt w:val="none"/>
        <w:pStyle w:val="3E3"/>
        <w:suff w:val="nothing"/>
        <w:lvlText w:val=""/>
        <w:lvlJc w:val="left"/>
        <w:pPr>
          <w:ind w:left="1071" w:firstLine="0"/>
        </w:pPr>
        <w:rPr>
          <w:rFonts w:hint="default"/>
        </w:rPr>
      </w:lvl>
    </w:lvlOverride>
    <w:lvlOverride w:ilvl="4">
      <w:lvl w:ilvl="4">
        <w:start w:val="1"/>
        <w:numFmt w:val="none"/>
        <w:pStyle w:val="3E4"/>
        <w:suff w:val="nothing"/>
        <w:lvlText w:val=""/>
        <w:lvlJc w:val="left"/>
        <w:pPr>
          <w:ind w:left="1428" w:firstLine="0"/>
        </w:pPr>
        <w:rPr>
          <w:rFonts w:hint="default"/>
          <w:lang w:val="en-GB"/>
        </w:rPr>
      </w:lvl>
    </w:lvlOverride>
    <w:lvlOverride w:ilvl="5">
      <w:lvl w:ilvl="5">
        <w:start w:val="1"/>
        <w:numFmt w:val="none"/>
        <w:pStyle w:val="3E5"/>
        <w:suff w:val="nothing"/>
        <w:lvlText w:val=""/>
        <w:lvlJc w:val="left"/>
        <w:pPr>
          <w:ind w:left="1785" w:firstLine="0"/>
        </w:pPr>
        <w:rPr>
          <w:rFonts w:hint="default"/>
        </w:rPr>
      </w:lvl>
    </w:lvlOverride>
    <w:lvlOverride w:ilvl="6">
      <w:lvl w:ilvl="6">
        <w:start w:val="1"/>
        <w:numFmt w:val="none"/>
        <w:pStyle w:val="3E6"/>
        <w:suff w:val="nothing"/>
        <w:lvlText w:val=""/>
        <w:lvlJc w:val="left"/>
        <w:pPr>
          <w:ind w:left="2142" w:firstLine="0"/>
        </w:pPr>
        <w:rPr>
          <w:rFonts w:hint="default"/>
        </w:rPr>
      </w:lvl>
    </w:lvlOverride>
    <w:lvlOverride w:ilvl="7">
      <w:lvl w:ilvl="7">
        <w:start w:val="1"/>
        <w:numFmt w:val="none"/>
        <w:pStyle w:val="3E7"/>
        <w:suff w:val="nothing"/>
        <w:lvlText w:val=""/>
        <w:lvlJc w:val="left"/>
        <w:pPr>
          <w:ind w:left="2499" w:firstLine="0"/>
        </w:pPr>
        <w:rPr>
          <w:rFonts w:hint="default"/>
        </w:rPr>
      </w:lvl>
    </w:lvlOverride>
    <w:lvlOverride w:ilvl="8">
      <w:lvl w:ilvl="8">
        <w:start w:val="1"/>
        <w:numFmt w:val="none"/>
        <w:pStyle w:val="3E8"/>
        <w:suff w:val="nothing"/>
        <w:lvlText w:val=""/>
        <w:lvlJc w:val="left"/>
        <w:pPr>
          <w:ind w:left="2856" w:firstLine="0"/>
        </w:pPr>
        <w:rPr>
          <w:rFonts w:hint="default"/>
        </w:rPr>
      </w:lvl>
    </w:lvlOverride>
  </w:num>
  <w:num w:numId="63">
    <w:abstractNumId w:val="17"/>
  </w:num>
  <w:num w:numId="64">
    <w:abstractNumId w:val="71"/>
  </w:num>
  <w:num w:numId="65">
    <w:abstractNumId w:val="22"/>
  </w:num>
  <w:num w:numId="66">
    <w:abstractNumId w:val="29"/>
  </w:num>
  <w:num w:numId="67">
    <w:abstractNumId w:val="56"/>
  </w:num>
  <w:num w:numId="68">
    <w:abstractNumId w:val="55"/>
  </w:num>
  <w:num w:numId="69">
    <w:abstractNumId w:val="27"/>
  </w:num>
  <w:num w:numId="70">
    <w:abstractNumId w:val="42"/>
  </w:num>
  <w:num w:numId="71">
    <w:abstractNumId w:val="62"/>
    <w:lvlOverride w:ilvl="0">
      <w:startOverride w:val="1"/>
    </w:lvlOverride>
    <w:lvlOverride w:ilvl="1"/>
    <w:lvlOverride w:ilvl="2"/>
    <w:lvlOverride w:ilvl="3"/>
    <w:lvlOverride w:ilvl="4"/>
    <w:lvlOverride w:ilvl="5"/>
    <w:lvlOverride w:ilvl="6"/>
    <w:lvlOverride w:ilvl="7"/>
    <w:lvlOverride w:ilvl="8"/>
  </w:num>
  <w:num w:numId="72">
    <w:abstractNumId w:val="50"/>
  </w:num>
  <w:num w:numId="73">
    <w:abstractNumId w:val="30"/>
  </w:num>
  <w:num w:numId="74">
    <w:abstractNumId w:val="38"/>
  </w:num>
  <w:num w:numId="75">
    <w:abstractNumId w:val="58"/>
  </w:num>
  <w:num w:numId="76">
    <w:abstractNumId w:val="51"/>
  </w:num>
  <w:num w:numId="77">
    <w:abstractNumId w:val="44"/>
  </w:num>
  <w:num w:numId="78">
    <w:abstractNumId w:val="27"/>
  </w:num>
  <w:num w:numId="79">
    <w:abstractNumId w:val="27"/>
  </w:num>
  <w:num w:numId="80">
    <w:abstractNumId w:val="14"/>
  </w:num>
  <w:num w:numId="81">
    <w:abstractNumId w:val="26"/>
  </w:num>
  <w:num w:numId="82">
    <w:abstractNumId w:val="60"/>
  </w:num>
  <w:num w:numId="83">
    <w:abstractNumId w:val="47"/>
  </w:num>
  <w:num w:numId="84">
    <w:abstractNumId w:val="35"/>
  </w:num>
  <w:num w:numId="85">
    <w:abstractNumId w:val="40"/>
  </w:num>
  <w:num w:numId="86">
    <w:abstractNumId w:val="15"/>
  </w:num>
  <w:num w:numId="87">
    <w:abstractNumId w:val="49"/>
  </w:num>
  <w:num w:numId="88">
    <w:abstractNumId w:val="45"/>
  </w:num>
  <w:num w:numId="89">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activeWritingStyle w:appName="MSWord" w:lang="nl-NL"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en-CA" w:vendorID="64" w:dllVersion="6" w:nlCheck="1" w:checkStyle="0"/>
  <w:activeWritingStyle w:appName="MSWord" w:lang="en-GB" w:vendorID="64" w:dllVersion="4096" w:nlCheck="1" w:checkStyle="0"/>
  <w:activeWritingStyle w:appName="MSWord" w:lang="en-US"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23"/>
    <w:rsid w:val="000012A3"/>
    <w:rsid w:val="00004122"/>
    <w:rsid w:val="00010BD3"/>
    <w:rsid w:val="00011677"/>
    <w:rsid w:val="0001242D"/>
    <w:rsid w:val="000134A0"/>
    <w:rsid w:val="0001395E"/>
    <w:rsid w:val="00015F01"/>
    <w:rsid w:val="000165A9"/>
    <w:rsid w:val="000204DB"/>
    <w:rsid w:val="00022071"/>
    <w:rsid w:val="00022F65"/>
    <w:rsid w:val="00025F48"/>
    <w:rsid w:val="00026FFA"/>
    <w:rsid w:val="000273D7"/>
    <w:rsid w:val="0002744B"/>
    <w:rsid w:val="00027755"/>
    <w:rsid w:val="00030A38"/>
    <w:rsid w:val="00030A3E"/>
    <w:rsid w:val="0003170F"/>
    <w:rsid w:val="00033973"/>
    <w:rsid w:val="00035544"/>
    <w:rsid w:val="000374D9"/>
    <w:rsid w:val="00040E19"/>
    <w:rsid w:val="0004122B"/>
    <w:rsid w:val="000414AD"/>
    <w:rsid w:val="0004461C"/>
    <w:rsid w:val="0004782C"/>
    <w:rsid w:val="00051223"/>
    <w:rsid w:val="000534CB"/>
    <w:rsid w:val="000538C9"/>
    <w:rsid w:val="000564D3"/>
    <w:rsid w:val="00056A38"/>
    <w:rsid w:val="0005731E"/>
    <w:rsid w:val="00057F19"/>
    <w:rsid w:val="0006125F"/>
    <w:rsid w:val="00063618"/>
    <w:rsid w:val="00063EA8"/>
    <w:rsid w:val="000764EA"/>
    <w:rsid w:val="000768AB"/>
    <w:rsid w:val="000778AC"/>
    <w:rsid w:val="00081B9F"/>
    <w:rsid w:val="00083ADC"/>
    <w:rsid w:val="00084B12"/>
    <w:rsid w:val="00086696"/>
    <w:rsid w:val="00086E59"/>
    <w:rsid w:val="00086F8E"/>
    <w:rsid w:val="00087808"/>
    <w:rsid w:val="000878E3"/>
    <w:rsid w:val="00087E8C"/>
    <w:rsid w:val="00090B96"/>
    <w:rsid w:val="00093F42"/>
    <w:rsid w:val="00095E82"/>
    <w:rsid w:val="000A11EC"/>
    <w:rsid w:val="000A13DE"/>
    <w:rsid w:val="000A18FE"/>
    <w:rsid w:val="000A29A3"/>
    <w:rsid w:val="000A2B59"/>
    <w:rsid w:val="000A2C3A"/>
    <w:rsid w:val="000A3FB3"/>
    <w:rsid w:val="000A6965"/>
    <w:rsid w:val="000A7527"/>
    <w:rsid w:val="000A786E"/>
    <w:rsid w:val="000B046A"/>
    <w:rsid w:val="000B1E18"/>
    <w:rsid w:val="000B26FF"/>
    <w:rsid w:val="000B389B"/>
    <w:rsid w:val="000B3B3B"/>
    <w:rsid w:val="000C0B67"/>
    <w:rsid w:val="000C1BEB"/>
    <w:rsid w:val="000C1F26"/>
    <w:rsid w:val="000C3DD2"/>
    <w:rsid w:val="000C6FB5"/>
    <w:rsid w:val="000D2D34"/>
    <w:rsid w:val="000D48CA"/>
    <w:rsid w:val="000D745F"/>
    <w:rsid w:val="000E05F0"/>
    <w:rsid w:val="000E23E6"/>
    <w:rsid w:val="000E3406"/>
    <w:rsid w:val="000E3524"/>
    <w:rsid w:val="000E5BEA"/>
    <w:rsid w:val="000E7119"/>
    <w:rsid w:val="000F0BC5"/>
    <w:rsid w:val="000F27BF"/>
    <w:rsid w:val="000F720A"/>
    <w:rsid w:val="001003FB"/>
    <w:rsid w:val="001013A9"/>
    <w:rsid w:val="0010254C"/>
    <w:rsid w:val="00105CD4"/>
    <w:rsid w:val="00106D04"/>
    <w:rsid w:val="00110BE1"/>
    <w:rsid w:val="00111EAF"/>
    <w:rsid w:val="00113150"/>
    <w:rsid w:val="00113C5B"/>
    <w:rsid w:val="00117758"/>
    <w:rsid w:val="00121C50"/>
    <w:rsid w:val="00125BCB"/>
    <w:rsid w:val="00130BA1"/>
    <w:rsid w:val="00141077"/>
    <w:rsid w:val="00142B18"/>
    <w:rsid w:val="00145A2E"/>
    <w:rsid w:val="00146159"/>
    <w:rsid w:val="00152AF7"/>
    <w:rsid w:val="00152DA6"/>
    <w:rsid w:val="00155A3A"/>
    <w:rsid w:val="00155E4C"/>
    <w:rsid w:val="00157E51"/>
    <w:rsid w:val="00161398"/>
    <w:rsid w:val="00162054"/>
    <w:rsid w:val="00162405"/>
    <w:rsid w:val="0016355E"/>
    <w:rsid w:val="00165D9D"/>
    <w:rsid w:val="001660D5"/>
    <w:rsid w:val="0016720D"/>
    <w:rsid w:val="00170904"/>
    <w:rsid w:val="00171431"/>
    <w:rsid w:val="0017152E"/>
    <w:rsid w:val="00171BCB"/>
    <w:rsid w:val="00172F8B"/>
    <w:rsid w:val="00173B28"/>
    <w:rsid w:val="001765F8"/>
    <w:rsid w:val="0018087E"/>
    <w:rsid w:val="00180BBB"/>
    <w:rsid w:val="0018319C"/>
    <w:rsid w:val="00187468"/>
    <w:rsid w:val="0018778A"/>
    <w:rsid w:val="001900BA"/>
    <w:rsid w:val="00192681"/>
    <w:rsid w:val="001932D8"/>
    <w:rsid w:val="00193A40"/>
    <w:rsid w:val="00193E3E"/>
    <w:rsid w:val="001940ED"/>
    <w:rsid w:val="00195574"/>
    <w:rsid w:val="00195D7F"/>
    <w:rsid w:val="001A20DC"/>
    <w:rsid w:val="001A3200"/>
    <w:rsid w:val="001A38BE"/>
    <w:rsid w:val="001A476F"/>
    <w:rsid w:val="001A6049"/>
    <w:rsid w:val="001A6CF2"/>
    <w:rsid w:val="001B1B6A"/>
    <w:rsid w:val="001B3226"/>
    <w:rsid w:val="001B4C9D"/>
    <w:rsid w:val="001B62A4"/>
    <w:rsid w:val="001B708A"/>
    <w:rsid w:val="001B77CE"/>
    <w:rsid w:val="001B7C4A"/>
    <w:rsid w:val="001C3795"/>
    <w:rsid w:val="001C64B1"/>
    <w:rsid w:val="001C7EC9"/>
    <w:rsid w:val="001D0DB1"/>
    <w:rsid w:val="001D15E8"/>
    <w:rsid w:val="001D1A37"/>
    <w:rsid w:val="001D2041"/>
    <w:rsid w:val="001D286A"/>
    <w:rsid w:val="001D77A9"/>
    <w:rsid w:val="001E20B9"/>
    <w:rsid w:val="001E439E"/>
    <w:rsid w:val="001E6EBF"/>
    <w:rsid w:val="001E72DC"/>
    <w:rsid w:val="001E7366"/>
    <w:rsid w:val="001F01F9"/>
    <w:rsid w:val="001F1047"/>
    <w:rsid w:val="001F36BD"/>
    <w:rsid w:val="001F496D"/>
    <w:rsid w:val="001F6240"/>
    <w:rsid w:val="00201351"/>
    <w:rsid w:val="00204FB5"/>
    <w:rsid w:val="00207143"/>
    <w:rsid w:val="002073ED"/>
    <w:rsid w:val="002109E2"/>
    <w:rsid w:val="0021403B"/>
    <w:rsid w:val="002148A1"/>
    <w:rsid w:val="00217145"/>
    <w:rsid w:val="00217FC5"/>
    <w:rsid w:val="0022042F"/>
    <w:rsid w:val="00231179"/>
    <w:rsid w:val="00231295"/>
    <w:rsid w:val="00232296"/>
    <w:rsid w:val="0023340A"/>
    <w:rsid w:val="00233C02"/>
    <w:rsid w:val="00235AA7"/>
    <w:rsid w:val="0023705A"/>
    <w:rsid w:val="002379C5"/>
    <w:rsid w:val="00240DD5"/>
    <w:rsid w:val="002417E1"/>
    <w:rsid w:val="00243530"/>
    <w:rsid w:val="0024390E"/>
    <w:rsid w:val="0024511F"/>
    <w:rsid w:val="002456EF"/>
    <w:rsid w:val="00246667"/>
    <w:rsid w:val="00252177"/>
    <w:rsid w:val="00253D6A"/>
    <w:rsid w:val="00254600"/>
    <w:rsid w:val="002558E1"/>
    <w:rsid w:val="0025693F"/>
    <w:rsid w:val="002606D9"/>
    <w:rsid w:val="00260DBF"/>
    <w:rsid w:val="00261C1E"/>
    <w:rsid w:val="00267B0C"/>
    <w:rsid w:val="00271479"/>
    <w:rsid w:val="00271BAF"/>
    <w:rsid w:val="00273871"/>
    <w:rsid w:val="002740C0"/>
    <w:rsid w:val="00275ACE"/>
    <w:rsid w:val="002775F1"/>
    <w:rsid w:val="00282B84"/>
    <w:rsid w:val="00284B8F"/>
    <w:rsid w:val="00285FFC"/>
    <w:rsid w:val="00290A4F"/>
    <w:rsid w:val="00290F23"/>
    <w:rsid w:val="00291236"/>
    <w:rsid w:val="00291F17"/>
    <w:rsid w:val="0029225D"/>
    <w:rsid w:val="00293B92"/>
    <w:rsid w:val="00293C0A"/>
    <w:rsid w:val="00293C56"/>
    <w:rsid w:val="002940CA"/>
    <w:rsid w:val="002948F9"/>
    <w:rsid w:val="00295092"/>
    <w:rsid w:val="002954D4"/>
    <w:rsid w:val="002A19DB"/>
    <w:rsid w:val="002A1CEA"/>
    <w:rsid w:val="002A39AF"/>
    <w:rsid w:val="002A6323"/>
    <w:rsid w:val="002A6F69"/>
    <w:rsid w:val="002A7A68"/>
    <w:rsid w:val="002B1412"/>
    <w:rsid w:val="002B2D9E"/>
    <w:rsid w:val="002B2F8F"/>
    <w:rsid w:val="002B3764"/>
    <w:rsid w:val="002B3813"/>
    <w:rsid w:val="002B4994"/>
    <w:rsid w:val="002B5264"/>
    <w:rsid w:val="002C10B7"/>
    <w:rsid w:val="002C1A1C"/>
    <w:rsid w:val="002C4133"/>
    <w:rsid w:val="002C5EA0"/>
    <w:rsid w:val="002C635D"/>
    <w:rsid w:val="002C6955"/>
    <w:rsid w:val="002C79B9"/>
    <w:rsid w:val="002D3396"/>
    <w:rsid w:val="002D35CA"/>
    <w:rsid w:val="002D50C9"/>
    <w:rsid w:val="002D51D6"/>
    <w:rsid w:val="002D56D1"/>
    <w:rsid w:val="002D5A00"/>
    <w:rsid w:val="002D627E"/>
    <w:rsid w:val="002D76E5"/>
    <w:rsid w:val="002D7A04"/>
    <w:rsid w:val="002E17C7"/>
    <w:rsid w:val="002E1948"/>
    <w:rsid w:val="002F1EC4"/>
    <w:rsid w:val="002F1FB6"/>
    <w:rsid w:val="002F2F99"/>
    <w:rsid w:val="002F3734"/>
    <w:rsid w:val="002F574E"/>
    <w:rsid w:val="002F6394"/>
    <w:rsid w:val="003006DA"/>
    <w:rsid w:val="003015DA"/>
    <w:rsid w:val="00301C8D"/>
    <w:rsid w:val="00304A23"/>
    <w:rsid w:val="0030719F"/>
    <w:rsid w:val="00310948"/>
    <w:rsid w:val="00310F51"/>
    <w:rsid w:val="0031261C"/>
    <w:rsid w:val="00312BE7"/>
    <w:rsid w:val="003150E2"/>
    <w:rsid w:val="003152A2"/>
    <w:rsid w:val="003153C6"/>
    <w:rsid w:val="003167D1"/>
    <w:rsid w:val="0031718D"/>
    <w:rsid w:val="00317687"/>
    <w:rsid w:val="003221C4"/>
    <w:rsid w:val="00324694"/>
    <w:rsid w:val="00324D3D"/>
    <w:rsid w:val="00325E00"/>
    <w:rsid w:val="00325F9A"/>
    <w:rsid w:val="0032602E"/>
    <w:rsid w:val="00326084"/>
    <w:rsid w:val="003261B0"/>
    <w:rsid w:val="00326473"/>
    <w:rsid w:val="003323AA"/>
    <w:rsid w:val="0033254D"/>
    <w:rsid w:val="00334A4C"/>
    <w:rsid w:val="003360CF"/>
    <w:rsid w:val="00337F44"/>
    <w:rsid w:val="00340708"/>
    <w:rsid w:val="00341227"/>
    <w:rsid w:val="003414CE"/>
    <w:rsid w:val="00341EA8"/>
    <w:rsid w:val="003435A6"/>
    <w:rsid w:val="00346AAC"/>
    <w:rsid w:val="00352EF5"/>
    <w:rsid w:val="003530E8"/>
    <w:rsid w:val="003564D7"/>
    <w:rsid w:val="00356759"/>
    <w:rsid w:val="0035678A"/>
    <w:rsid w:val="00356C15"/>
    <w:rsid w:val="00364359"/>
    <w:rsid w:val="003649DB"/>
    <w:rsid w:val="00364A37"/>
    <w:rsid w:val="00366204"/>
    <w:rsid w:val="00366283"/>
    <w:rsid w:val="00372824"/>
    <w:rsid w:val="00374D7E"/>
    <w:rsid w:val="00374E3D"/>
    <w:rsid w:val="0037593B"/>
    <w:rsid w:val="00375D4C"/>
    <w:rsid w:val="003774BA"/>
    <w:rsid w:val="003778B1"/>
    <w:rsid w:val="00380B03"/>
    <w:rsid w:val="00381480"/>
    <w:rsid w:val="00382647"/>
    <w:rsid w:val="00383B9A"/>
    <w:rsid w:val="00383CDA"/>
    <w:rsid w:val="00384685"/>
    <w:rsid w:val="003854B0"/>
    <w:rsid w:val="00385F3D"/>
    <w:rsid w:val="00386F69"/>
    <w:rsid w:val="00387B19"/>
    <w:rsid w:val="003903FE"/>
    <w:rsid w:val="003929CE"/>
    <w:rsid w:val="00392C8A"/>
    <w:rsid w:val="00395BAC"/>
    <w:rsid w:val="00397B90"/>
    <w:rsid w:val="003A0BEA"/>
    <w:rsid w:val="003A17C7"/>
    <w:rsid w:val="003A20F4"/>
    <w:rsid w:val="003A4669"/>
    <w:rsid w:val="003A48D0"/>
    <w:rsid w:val="003A4F50"/>
    <w:rsid w:val="003A5739"/>
    <w:rsid w:val="003A6385"/>
    <w:rsid w:val="003A64B5"/>
    <w:rsid w:val="003B1CBC"/>
    <w:rsid w:val="003B2FA5"/>
    <w:rsid w:val="003B37E1"/>
    <w:rsid w:val="003B39F0"/>
    <w:rsid w:val="003B515C"/>
    <w:rsid w:val="003B569E"/>
    <w:rsid w:val="003B5ACD"/>
    <w:rsid w:val="003B745D"/>
    <w:rsid w:val="003C00BC"/>
    <w:rsid w:val="003C1E5E"/>
    <w:rsid w:val="003C2877"/>
    <w:rsid w:val="003C3FCC"/>
    <w:rsid w:val="003C52F1"/>
    <w:rsid w:val="003D1AED"/>
    <w:rsid w:val="003D2072"/>
    <w:rsid w:val="003D3F52"/>
    <w:rsid w:val="003D4643"/>
    <w:rsid w:val="003D497A"/>
    <w:rsid w:val="003D5B56"/>
    <w:rsid w:val="003D71C7"/>
    <w:rsid w:val="003E08CB"/>
    <w:rsid w:val="003E24EB"/>
    <w:rsid w:val="003E6BF5"/>
    <w:rsid w:val="003F20F3"/>
    <w:rsid w:val="003F277F"/>
    <w:rsid w:val="003F5027"/>
    <w:rsid w:val="00400CDA"/>
    <w:rsid w:val="0040215D"/>
    <w:rsid w:val="0040402C"/>
    <w:rsid w:val="004045E3"/>
    <w:rsid w:val="0040489E"/>
    <w:rsid w:val="00404BD2"/>
    <w:rsid w:val="0040663C"/>
    <w:rsid w:val="004067D7"/>
    <w:rsid w:val="00410E89"/>
    <w:rsid w:val="004112A5"/>
    <w:rsid w:val="004112FE"/>
    <w:rsid w:val="004115E9"/>
    <w:rsid w:val="004120D7"/>
    <w:rsid w:val="00412968"/>
    <w:rsid w:val="004133C8"/>
    <w:rsid w:val="00413F6D"/>
    <w:rsid w:val="00416BF3"/>
    <w:rsid w:val="004202DF"/>
    <w:rsid w:val="00420E14"/>
    <w:rsid w:val="00422831"/>
    <w:rsid w:val="00424680"/>
    <w:rsid w:val="004260DC"/>
    <w:rsid w:val="00427B0B"/>
    <w:rsid w:val="00430F26"/>
    <w:rsid w:val="00432D9B"/>
    <w:rsid w:val="00433AF4"/>
    <w:rsid w:val="00434CDB"/>
    <w:rsid w:val="0043652C"/>
    <w:rsid w:val="0043758A"/>
    <w:rsid w:val="00437D68"/>
    <w:rsid w:val="00441DE1"/>
    <w:rsid w:val="00441E9B"/>
    <w:rsid w:val="004425A9"/>
    <w:rsid w:val="00442FC6"/>
    <w:rsid w:val="00443BE0"/>
    <w:rsid w:val="00443F80"/>
    <w:rsid w:val="00444767"/>
    <w:rsid w:val="00444796"/>
    <w:rsid w:val="0044484F"/>
    <w:rsid w:val="00444F7F"/>
    <w:rsid w:val="004450C8"/>
    <w:rsid w:val="0044571E"/>
    <w:rsid w:val="004477B3"/>
    <w:rsid w:val="00447BF5"/>
    <w:rsid w:val="00447DA4"/>
    <w:rsid w:val="004500DF"/>
    <w:rsid w:val="00452DAC"/>
    <w:rsid w:val="004538E8"/>
    <w:rsid w:val="00454A23"/>
    <w:rsid w:val="00454A9C"/>
    <w:rsid w:val="00461FC9"/>
    <w:rsid w:val="004633C8"/>
    <w:rsid w:val="00463826"/>
    <w:rsid w:val="004648E4"/>
    <w:rsid w:val="004649F5"/>
    <w:rsid w:val="0046532D"/>
    <w:rsid w:val="00466259"/>
    <w:rsid w:val="00467C12"/>
    <w:rsid w:val="0047098C"/>
    <w:rsid w:val="00471507"/>
    <w:rsid w:val="00473F15"/>
    <w:rsid w:val="004763AB"/>
    <w:rsid w:val="00477778"/>
    <w:rsid w:val="00477B8A"/>
    <w:rsid w:val="004825FB"/>
    <w:rsid w:val="00482DC7"/>
    <w:rsid w:val="00482E7C"/>
    <w:rsid w:val="0048374C"/>
    <w:rsid w:val="0048492F"/>
    <w:rsid w:val="00484C79"/>
    <w:rsid w:val="00486849"/>
    <w:rsid w:val="00486B89"/>
    <w:rsid w:val="00487433"/>
    <w:rsid w:val="00491401"/>
    <w:rsid w:val="00491571"/>
    <w:rsid w:val="00492519"/>
    <w:rsid w:val="00492559"/>
    <w:rsid w:val="004932D9"/>
    <w:rsid w:val="00496856"/>
    <w:rsid w:val="00496B49"/>
    <w:rsid w:val="00497451"/>
    <w:rsid w:val="00497F37"/>
    <w:rsid w:val="004A002E"/>
    <w:rsid w:val="004A0ACB"/>
    <w:rsid w:val="004A1F0A"/>
    <w:rsid w:val="004A3C35"/>
    <w:rsid w:val="004A4AB2"/>
    <w:rsid w:val="004A5A14"/>
    <w:rsid w:val="004A5DAA"/>
    <w:rsid w:val="004A65DD"/>
    <w:rsid w:val="004B024E"/>
    <w:rsid w:val="004B0361"/>
    <w:rsid w:val="004B03B2"/>
    <w:rsid w:val="004B063F"/>
    <w:rsid w:val="004B18D1"/>
    <w:rsid w:val="004B292D"/>
    <w:rsid w:val="004B3F58"/>
    <w:rsid w:val="004B622A"/>
    <w:rsid w:val="004B65A7"/>
    <w:rsid w:val="004C0319"/>
    <w:rsid w:val="004C3BD1"/>
    <w:rsid w:val="004C4428"/>
    <w:rsid w:val="004C4726"/>
    <w:rsid w:val="004C5462"/>
    <w:rsid w:val="004C56CB"/>
    <w:rsid w:val="004C7273"/>
    <w:rsid w:val="004C773B"/>
    <w:rsid w:val="004D0418"/>
    <w:rsid w:val="004D0699"/>
    <w:rsid w:val="004D12B2"/>
    <w:rsid w:val="004D1304"/>
    <w:rsid w:val="004D1E86"/>
    <w:rsid w:val="004D4F37"/>
    <w:rsid w:val="004D5B1F"/>
    <w:rsid w:val="004E4083"/>
    <w:rsid w:val="004E560C"/>
    <w:rsid w:val="004E5B7E"/>
    <w:rsid w:val="004F1BDA"/>
    <w:rsid w:val="004F36CB"/>
    <w:rsid w:val="0050034B"/>
    <w:rsid w:val="005005C3"/>
    <w:rsid w:val="00500BCE"/>
    <w:rsid w:val="0050162E"/>
    <w:rsid w:val="0050451D"/>
    <w:rsid w:val="00504C46"/>
    <w:rsid w:val="00507597"/>
    <w:rsid w:val="00512145"/>
    <w:rsid w:val="00512201"/>
    <w:rsid w:val="0051246B"/>
    <w:rsid w:val="00513E1F"/>
    <w:rsid w:val="0051445C"/>
    <w:rsid w:val="00514937"/>
    <w:rsid w:val="00515BCA"/>
    <w:rsid w:val="00515DAA"/>
    <w:rsid w:val="00521300"/>
    <w:rsid w:val="00521E93"/>
    <w:rsid w:val="005263EF"/>
    <w:rsid w:val="00526BDD"/>
    <w:rsid w:val="00526C29"/>
    <w:rsid w:val="00526D2C"/>
    <w:rsid w:val="00530F03"/>
    <w:rsid w:val="005329E1"/>
    <w:rsid w:val="00533851"/>
    <w:rsid w:val="005353B3"/>
    <w:rsid w:val="00535B26"/>
    <w:rsid w:val="00536485"/>
    <w:rsid w:val="005367B2"/>
    <w:rsid w:val="00541B11"/>
    <w:rsid w:val="00541CB9"/>
    <w:rsid w:val="005420EE"/>
    <w:rsid w:val="0054513E"/>
    <w:rsid w:val="005464B5"/>
    <w:rsid w:val="00547141"/>
    <w:rsid w:val="00547415"/>
    <w:rsid w:val="005478B5"/>
    <w:rsid w:val="00547BE0"/>
    <w:rsid w:val="0055028C"/>
    <w:rsid w:val="00552B4A"/>
    <w:rsid w:val="005548F9"/>
    <w:rsid w:val="00554A64"/>
    <w:rsid w:val="00555C8A"/>
    <w:rsid w:val="00555D05"/>
    <w:rsid w:val="005620DD"/>
    <w:rsid w:val="00563F95"/>
    <w:rsid w:val="005646D9"/>
    <w:rsid w:val="00564748"/>
    <w:rsid w:val="00566959"/>
    <w:rsid w:val="00566DD5"/>
    <w:rsid w:val="00572866"/>
    <w:rsid w:val="00572E02"/>
    <w:rsid w:val="00574D14"/>
    <w:rsid w:val="00575D0C"/>
    <w:rsid w:val="00581506"/>
    <w:rsid w:val="00581AE7"/>
    <w:rsid w:val="00581B02"/>
    <w:rsid w:val="0058276F"/>
    <w:rsid w:val="005840F3"/>
    <w:rsid w:val="005875C2"/>
    <w:rsid w:val="00591C67"/>
    <w:rsid w:val="0059295F"/>
    <w:rsid w:val="005931C0"/>
    <w:rsid w:val="00594506"/>
    <w:rsid w:val="00595042"/>
    <w:rsid w:val="005954BF"/>
    <w:rsid w:val="005977CB"/>
    <w:rsid w:val="005A002C"/>
    <w:rsid w:val="005A0B72"/>
    <w:rsid w:val="005A2C10"/>
    <w:rsid w:val="005A53E5"/>
    <w:rsid w:val="005B01AA"/>
    <w:rsid w:val="005B0FDD"/>
    <w:rsid w:val="005B2721"/>
    <w:rsid w:val="005B39C6"/>
    <w:rsid w:val="005C0E6F"/>
    <w:rsid w:val="005C27AD"/>
    <w:rsid w:val="005C5C92"/>
    <w:rsid w:val="005C6E33"/>
    <w:rsid w:val="005C7418"/>
    <w:rsid w:val="005C7B0D"/>
    <w:rsid w:val="005D45D0"/>
    <w:rsid w:val="005D4BA4"/>
    <w:rsid w:val="005D54BE"/>
    <w:rsid w:val="005D56CF"/>
    <w:rsid w:val="005D7DFD"/>
    <w:rsid w:val="005E0609"/>
    <w:rsid w:val="005E325E"/>
    <w:rsid w:val="005E4475"/>
    <w:rsid w:val="005E50A2"/>
    <w:rsid w:val="005E5A4C"/>
    <w:rsid w:val="005E6423"/>
    <w:rsid w:val="005E73C0"/>
    <w:rsid w:val="005E7F2B"/>
    <w:rsid w:val="005F2489"/>
    <w:rsid w:val="005F2F82"/>
    <w:rsid w:val="005F5C60"/>
    <w:rsid w:val="005F6B8C"/>
    <w:rsid w:val="005F742F"/>
    <w:rsid w:val="005F76E7"/>
    <w:rsid w:val="006007C3"/>
    <w:rsid w:val="00601A4D"/>
    <w:rsid w:val="00602368"/>
    <w:rsid w:val="00602373"/>
    <w:rsid w:val="00602374"/>
    <w:rsid w:val="006029D2"/>
    <w:rsid w:val="00603359"/>
    <w:rsid w:val="00603B6C"/>
    <w:rsid w:val="006057CE"/>
    <w:rsid w:val="00605C54"/>
    <w:rsid w:val="0060678F"/>
    <w:rsid w:val="00607874"/>
    <w:rsid w:val="00607CA6"/>
    <w:rsid w:val="006102FB"/>
    <w:rsid w:val="006113C7"/>
    <w:rsid w:val="00611507"/>
    <w:rsid w:val="00611980"/>
    <w:rsid w:val="00612444"/>
    <w:rsid w:val="00614AC7"/>
    <w:rsid w:val="00614CAB"/>
    <w:rsid w:val="00615397"/>
    <w:rsid w:val="006154EB"/>
    <w:rsid w:val="00615CD1"/>
    <w:rsid w:val="0061606B"/>
    <w:rsid w:val="0061615E"/>
    <w:rsid w:val="006164E1"/>
    <w:rsid w:val="00616899"/>
    <w:rsid w:val="00617B55"/>
    <w:rsid w:val="00617B6A"/>
    <w:rsid w:val="00621C3D"/>
    <w:rsid w:val="006256FE"/>
    <w:rsid w:val="00625C0C"/>
    <w:rsid w:val="00625DF6"/>
    <w:rsid w:val="00627D00"/>
    <w:rsid w:val="00630021"/>
    <w:rsid w:val="006325B7"/>
    <w:rsid w:val="006411CD"/>
    <w:rsid w:val="006440CE"/>
    <w:rsid w:val="00644FA2"/>
    <w:rsid w:val="0064729D"/>
    <w:rsid w:val="006476B7"/>
    <w:rsid w:val="00651087"/>
    <w:rsid w:val="00652249"/>
    <w:rsid w:val="006522DF"/>
    <w:rsid w:val="00653901"/>
    <w:rsid w:val="00654B1B"/>
    <w:rsid w:val="006552BE"/>
    <w:rsid w:val="00656286"/>
    <w:rsid w:val="00657411"/>
    <w:rsid w:val="00657A59"/>
    <w:rsid w:val="00661C23"/>
    <w:rsid w:val="00667B36"/>
    <w:rsid w:val="00670134"/>
    <w:rsid w:val="00670AC1"/>
    <w:rsid w:val="00672FF9"/>
    <w:rsid w:val="00673653"/>
    <w:rsid w:val="00674DD5"/>
    <w:rsid w:val="00684C37"/>
    <w:rsid w:val="006864E9"/>
    <w:rsid w:val="00687D10"/>
    <w:rsid w:val="00690BB3"/>
    <w:rsid w:val="0069346E"/>
    <w:rsid w:val="0069613D"/>
    <w:rsid w:val="00696D9C"/>
    <w:rsid w:val="00697B6E"/>
    <w:rsid w:val="006A08D0"/>
    <w:rsid w:val="006A4888"/>
    <w:rsid w:val="006A6123"/>
    <w:rsid w:val="006A7687"/>
    <w:rsid w:val="006B0D56"/>
    <w:rsid w:val="006B118B"/>
    <w:rsid w:val="006B583C"/>
    <w:rsid w:val="006B7180"/>
    <w:rsid w:val="006C0122"/>
    <w:rsid w:val="006C1DE2"/>
    <w:rsid w:val="006C581B"/>
    <w:rsid w:val="006C6ECD"/>
    <w:rsid w:val="006C7928"/>
    <w:rsid w:val="006D59F0"/>
    <w:rsid w:val="006D716A"/>
    <w:rsid w:val="006E06B7"/>
    <w:rsid w:val="006E150E"/>
    <w:rsid w:val="006E254B"/>
    <w:rsid w:val="006E2861"/>
    <w:rsid w:val="006E30C1"/>
    <w:rsid w:val="006E3EEE"/>
    <w:rsid w:val="006E5461"/>
    <w:rsid w:val="006E5C88"/>
    <w:rsid w:val="006E7168"/>
    <w:rsid w:val="006F2713"/>
    <w:rsid w:val="006F3738"/>
    <w:rsid w:val="006F4885"/>
    <w:rsid w:val="006F4DDF"/>
    <w:rsid w:val="006F512D"/>
    <w:rsid w:val="006F5657"/>
    <w:rsid w:val="00700E01"/>
    <w:rsid w:val="0070167E"/>
    <w:rsid w:val="00701F06"/>
    <w:rsid w:val="007022F5"/>
    <w:rsid w:val="0070326F"/>
    <w:rsid w:val="00704290"/>
    <w:rsid w:val="007057CC"/>
    <w:rsid w:val="00706535"/>
    <w:rsid w:val="00707DFD"/>
    <w:rsid w:val="007106A4"/>
    <w:rsid w:val="0071250E"/>
    <w:rsid w:val="00713536"/>
    <w:rsid w:val="0071367A"/>
    <w:rsid w:val="00715388"/>
    <w:rsid w:val="00715E42"/>
    <w:rsid w:val="00717BC6"/>
    <w:rsid w:val="00722754"/>
    <w:rsid w:val="0072478D"/>
    <w:rsid w:val="00724C37"/>
    <w:rsid w:val="00725EC8"/>
    <w:rsid w:val="00732981"/>
    <w:rsid w:val="00733688"/>
    <w:rsid w:val="007346FA"/>
    <w:rsid w:val="00734FEB"/>
    <w:rsid w:val="00736EC0"/>
    <w:rsid w:val="00737768"/>
    <w:rsid w:val="00737957"/>
    <w:rsid w:val="00742A3B"/>
    <w:rsid w:val="00742C1B"/>
    <w:rsid w:val="00744B49"/>
    <w:rsid w:val="007469B5"/>
    <w:rsid w:val="00751BC8"/>
    <w:rsid w:val="007520D6"/>
    <w:rsid w:val="0076053C"/>
    <w:rsid w:val="00760702"/>
    <w:rsid w:val="00760FCD"/>
    <w:rsid w:val="0076237C"/>
    <w:rsid w:val="00763B20"/>
    <w:rsid w:val="007647CC"/>
    <w:rsid w:val="00764EAF"/>
    <w:rsid w:val="00770481"/>
    <w:rsid w:val="00771303"/>
    <w:rsid w:val="007718FB"/>
    <w:rsid w:val="00771ED3"/>
    <w:rsid w:val="00772F1E"/>
    <w:rsid w:val="0077320A"/>
    <w:rsid w:val="00775E13"/>
    <w:rsid w:val="0078081E"/>
    <w:rsid w:val="0078093D"/>
    <w:rsid w:val="00781665"/>
    <w:rsid w:val="007847BC"/>
    <w:rsid w:val="00784BDD"/>
    <w:rsid w:val="0078736C"/>
    <w:rsid w:val="0079076F"/>
    <w:rsid w:val="00790E72"/>
    <w:rsid w:val="00791919"/>
    <w:rsid w:val="00792125"/>
    <w:rsid w:val="00795C09"/>
    <w:rsid w:val="00797F68"/>
    <w:rsid w:val="007A0B42"/>
    <w:rsid w:val="007A0FEB"/>
    <w:rsid w:val="007A11D6"/>
    <w:rsid w:val="007A161B"/>
    <w:rsid w:val="007A2056"/>
    <w:rsid w:val="007A271B"/>
    <w:rsid w:val="007A5165"/>
    <w:rsid w:val="007A707D"/>
    <w:rsid w:val="007A78B3"/>
    <w:rsid w:val="007B163E"/>
    <w:rsid w:val="007B2C11"/>
    <w:rsid w:val="007B31B9"/>
    <w:rsid w:val="007B6446"/>
    <w:rsid w:val="007B7948"/>
    <w:rsid w:val="007C10F3"/>
    <w:rsid w:val="007C1E9F"/>
    <w:rsid w:val="007C2B94"/>
    <w:rsid w:val="007C2D6B"/>
    <w:rsid w:val="007C3E35"/>
    <w:rsid w:val="007C4E70"/>
    <w:rsid w:val="007C5BE1"/>
    <w:rsid w:val="007C6209"/>
    <w:rsid w:val="007C715A"/>
    <w:rsid w:val="007C7264"/>
    <w:rsid w:val="007D1280"/>
    <w:rsid w:val="007D188A"/>
    <w:rsid w:val="007D3224"/>
    <w:rsid w:val="007D33B2"/>
    <w:rsid w:val="007D3BC2"/>
    <w:rsid w:val="007D40A4"/>
    <w:rsid w:val="007D40F9"/>
    <w:rsid w:val="007D4768"/>
    <w:rsid w:val="007D4D55"/>
    <w:rsid w:val="007D5394"/>
    <w:rsid w:val="007E0244"/>
    <w:rsid w:val="007E0EA3"/>
    <w:rsid w:val="007E201D"/>
    <w:rsid w:val="007E48BE"/>
    <w:rsid w:val="007F320C"/>
    <w:rsid w:val="007F50F7"/>
    <w:rsid w:val="007F6CEF"/>
    <w:rsid w:val="00801101"/>
    <w:rsid w:val="0080399F"/>
    <w:rsid w:val="00803D13"/>
    <w:rsid w:val="00804880"/>
    <w:rsid w:val="00806946"/>
    <w:rsid w:val="008078D0"/>
    <w:rsid w:val="0081449A"/>
    <w:rsid w:val="00814A78"/>
    <w:rsid w:val="008150D9"/>
    <w:rsid w:val="008157E4"/>
    <w:rsid w:val="008159A9"/>
    <w:rsid w:val="00822DD1"/>
    <w:rsid w:val="008259DB"/>
    <w:rsid w:val="008268B7"/>
    <w:rsid w:val="00835B36"/>
    <w:rsid w:val="00836DEA"/>
    <w:rsid w:val="00841102"/>
    <w:rsid w:val="008412ED"/>
    <w:rsid w:val="00844078"/>
    <w:rsid w:val="00846459"/>
    <w:rsid w:val="00850AD4"/>
    <w:rsid w:val="0085185E"/>
    <w:rsid w:val="008527EE"/>
    <w:rsid w:val="00852E18"/>
    <w:rsid w:val="00854141"/>
    <w:rsid w:val="008547C4"/>
    <w:rsid w:val="00860558"/>
    <w:rsid w:val="00860F7E"/>
    <w:rsid w:val="00861591"/>
    <w:rsid w:val="00862743"/>
    <w:rsid w:val="008628B3"/>
    <w:rsid w:val="00863821"/>
    <w:rsid w:val="00865546"/>
    <w:rsid w:val="0086724F"/>
    <w:rsid w:val="00871E3C"/>
    <w:rsid w:val="00873C20"/>
    <w:rsid w:val="00880246"/>
    <w:rsid w:val="00882BD5"/>
    <w:rsid w:val="00882FBB"/>
    <w:rsid w:val="00883B05"/>
    <w:rsid w:val="00885923"/>
    <w:rsid w:val="00886098"/>
    <w:rsid w:val="008870E1"/>
    <w:rsid w:val="00892B9F"/>
    <w:rsid w:val="00892E95"/>
    <w:rsid w:val="00893AAB"/>
    <w:rsid w:val="00894738"/>
    <w:rsid w:val="0089712C"/>
    <w:rsid w:val="00897A8B"/>
    <w:rsid w:val="008A0335"/>
    <w:rsid w:val="008A2078"/>
    <w:rsid w:val="008A3929"/>
    <w:rsid w:val="008A7537"/>
    <w:rsid w:val="008B03C4"/>
    <w:rsid w:val="008B07BD"/>
    <w:rsid w:val="008B2EFF"/>
    <w:rsid w:val="008B40BE"/>
    <w:rsid w:val="008B4A95"/>
    <w:rsid w:val="008B5C94"/>
    <w:rsid w:val="008B611D"/>
    <w:rsid w:val="008B76BA"/>
    <w:rsid w:val="008B7A0A"/>
    <w:rsid w:val="008C373A"/>
    <w:rsid w:val="008C3C4D"/>
    <w:rsid w:val="008C58F7"/>
    <w:rsid w:val="008D1FD8"/>
    <w:rsid w:val="008D2CE4"/>
    <w:rsid w:val="008D480A"/>
    <w:rsid w:val="008D6575"/>
    <w:rsid w:val="008D7F99"/>
    <w:rsid w:val="008E22C3"/>
    <w:rsid w:val="008E2646"/>
    <w:rsid w:val="008E61CB"/>
    <w:rsid w:val="008E663D"/>
    <w:rsid w:val="008E6B5A"/>
    <w:rsid w:val="008E7508"/>
    <w:rsid w:val="008E7718"/>
    <w:rsid w:val="008F1199"/>
    <w:rsid w:val="008F4821"/>
    <w:rsid w:val="008F4A43"/>
    <w:rsid w:val="008F554D"/>
    <w:rsid w:val="008F5C91"/>
    <w:rsid w:val="008F5C93"/>
    <w:rsid w:val="00900853"/>
    <w:rsid w:val="009008F6"/>
    <w:rsid w:val="009034FE"/>
    <w:rsid w:val="00904856"/>
    <w:rsid w:val="00904FC6"/>
    <w:rsid w:val="009056A0"/>
    <w:rsid w:val="00906356"/>
    <w:rsid w:val="00907087"/>
    <w:rsid w:val="00907727"/>
    <w:rsid w:val="0091222F"/>
    <w:rsid w:val="00912CCB"/>
    <w:rsid w:val="009146EA"/>
    <w:rsid w:val="00914B2C"/>
    <w:rsid w:val="009154F9"/>
    <w:rsid w:val="009166E6"/>
    <w:rsid w:val="00916887"/>
    <w:rsid w:val="00921605"/>
    <w:rsid w:val="00922AD7"/>
    <w:rsid w:val="0092520A"/>
    <w:rsid w:val="009276B2"/>
    <w:rsid w:val="00930182"/>
    <w:rsid w:val="00933127"/>
    <w:rsid w:val="009338E2"/>
    <w:rsid w:val="00933D9E"/>
    <w:rsid w:val="00934416"/>
    <w:rsid w:val="0093504A"/>
    <w:rsid w:val="00936288"/>
    <w:rsid w:val="00936ADB"/>
    <w:rsid w:val="00942736"/>
    <w:rsid w:val="009436DD"/>
    <w:rsid w:val="009452D8"/>
    <w:rsid w:val="009457C2"/>
    <w:rsid w:val="00946D92"/>
    <w:rsid w:val="00950059"/>
    <w:rsid w:val="009514EC"/>
    <w:rsid w:val="009517F8"/>
    <w:rsid w:val="00955ABC"/>
    <w:rsid w:val="00955BDB"/>
    <w:rsid w:val="00955BE8"/>
    <w:rsid w:val="009569BE"/>
    <w:rsid w:val="009569FF"/>
    <w:rsid w:val="009576A7"/>
    <w:rsid w:val="00962FB7"/>
    <w:rsid w:val="00967210"/>
    <w:rsid w:val="00967C46"/>
    <w:rsid w:val="0097151D"/>
    <w:rsid w:val="00974A3C"/>
    <w:rsid w:val="009755A4"/>
    <w:rsid w:val="00975D81"/>
    <w:rsid w:val="00977D20"/>
    <w:rsid w:val="0098028D"/>
    <w:rsid w:val="009813BE"/>
    <w:rsid w:val="00982947"/>
    <w:rsid w:val="00983866"/>
    <w:rsid w:val="009901AF"/>
    <w:rsid w:val="00990C2F"/>
    <w:rsid w:val="00990ED5"/>
    <w:rsid w:val="00991293"/>
    <w:rsid w:val="00997130"/>
    <w:rsid w:val="0099747F"/>
    <w:rsid w:val="009978BE"/>
    <w:rsid w:val="00997BB8"/>
    <w:rsid w:val="009A0101"/>
    <w:rsid w:val="009A0691"/>
    <w:rsid w:val="009A0E8B"/>
    <w:rsid w:val="009A235B"/>
    <w:rsid w:val="009A334D"/>
    <w:rsid w:val="009A43DC"/>
    <w:rsid w:val="009A66D0"/>
    <w:rsid w:val="009B29F7"/>
    <w:rsid w:val="009B37B0"/>
    <w:rsid w:val="009B54EB"/>
    <w:rsid w:val="009B558E"/>
    <w:rsid w:val="009B709D"/>
    <w:rsid w:val="009C0334"/>
    <w:rsid w:val="009C06F6"/>
    <w:rsid w:val="009C090A"/>
    <w:rsid w:val="009C1182"/>
    <w:rsid w:val="009C1CA9"/>
    <w:rsid w:val="009C241D"/>
    <w:rsid w:val="009C32FF"/>
    <w:rsid w:val="009C6859"/>
    <w:rsid w:val="009C6B56"/>
    <w:rsid w:val="009C72C6"/>
    <w:rsid w:val="009C7C54"/>
    <w:rsid w:val="009C7E43"/>
    <w:rsid w:val="009D0557"/>
    <w:rsid w:val="009D0E4B"/>
    <w:rsid w:val="009D1A9B"/>
    <w:rsid w:val="009D2071"/>
    <w:rsid w:val="009D2EEB"/>
    <w:rsid w:val="009D3BA6"/>
    <w:rsid w:val="009D471E"/>
    <w:rsid w:val="009D59DA"/>
    <w:rsid w:val="009D7656"/>
    <w:rsid w:val="009D7662"/>
    <w:rsid w:val="009E04F0"/>
    <w:rsid w:val="009E17BC"/>
    <w:rsid w:val="009E21E6"/>
    <w:rsid w:val="009E234E"/>
    <w:rsid w:val="009E5000"/>
    <w:rsid w:val="009E5369"/>
    <w:rsid w:val="009E74C6"/>
    <w:rsid w:val="009F019F"/>
    <w:rsid w:val="009F0BB1"/>
    <w:rsid w:val="009F2281"/>
    <w:rsid w:val="009F2579"/>
    <w:rsid w:val="009F4003"/>
    <w:rsid w:val="009F45BF"/>
    <w:rsid w:val="009F5729"/>
    <w:rsid w:val="009F5832"/>
    <w:rsid w:val="009F6430"/>
    <w:rsid w:val="009F70A0"/>
    <w:rsid w:val="009F74A7"/>
    <w:rsid w:val="00A00D8F"/>
    <w:rsid w:val="00A04A8C"/>
    <w:rsid w:val="00A052CC"/>
    <w:rsid w:val="00A05F88"/>
    <w:rsid w:val="00A06137"/>
    <w:rsid w:val="00A06466"/>
    <w:rsid w:val="00A06C6F"/>
    <w:rsid w:val="00A103D6"/>
    <w:rsid w:val="00A129D2"/>
    <w:rsid w:val="00A12DB0"/>
    <w:rsid w:val="00A14D55"/>
    <w:rsid w:val="00A1699C"/>
    <w:rsid w:val="00A16DA3"/>
    <w:rsid w:val="00A20205"/>
    <w:rsid w:val="00A20A82"/>
    <w:rsid w:val="00A20B3A"/>
    <w:rsid w:val="00A21671"/>
    <w:rsid w:val="00A33DC0"/>
    <w:rsid w:val="00A34068"/>
    <w:rsid w:val="00A36FE9"/>
    <w:rsid w:val="00A41BF1"/>
    <w:rsid w:val="00A4330D"/>
    <w:rsid w:val="00A44A48"/>
    <w:rsid w:val="00A452BA"/>
    <w:rsid w:val="00A45A21"/>
    <w:rsid w:val="00A46172"/>
    <w:rsid w:val="00A46FA1"/>
    <w:rsid w:val="00A52B99"/>
    <w:rsid w:val="00A52F41"/>
    <w:rsid w:val="00A541D0"/>
    <w:rsid w:val="00A553CD"/>
    <w:rsid w:val="00A56B11"/>
    <w:rsid w:val="00A60379"/>
    <w:rsid w:val="00A61796"/>
    <w:rsid w:val="00A638FB"/>
    <w:rsid w:val="00A63E83"/>
    <w:rsid w:val="00A64EFB"/>
    <w:rsid w:val="00A66B29"/>
    <w:rsid w:val="00A7047F"/>
    <w:rsid w:val="00A711BD"/>
    <w:rsid w:val="00A711F1"/>
    <w:rsid w:val="00A718A9"/>
    <w:rsid w:val="00A770F7"/>
    <w:rsid w:val="00A810AF"/>
    <w:rsid w:val="00A813A3"/>
    <w:rsid w:val="00A81521"/>
    <w:rsid w:val="00A83A0C"/>
    <w:rsid w:val="00A84C86"/>
    <w:rsid w:val="00A84F97"/>
    <w:rsid w:val="00A9209E"/>
    <w:rsid w:val="00A94EAC"/>
    <w:rsid w:val="00A97142"/>
    <w:rsid w:val="00AA323D"/>
    <w:rsid w:val="00AA3B89"/>
    <w:rsid w:val="00AA4C5C"/>
    <w:rsid w:val="00AA5F89"/>
    <w:rsid w:val="00AA6488"/>
    <w:rsid w:val="00AB000A"/>
    <w:rsid w:val="00AB1292"/>
    <w:rsid w:val="00AB2EEB"/>
    <w:rsid w:val="00AB4185"/>
    <w:rsid w:val="00AB4567"/>
    <w:rsid w:val="00AB540D"/>
    <w:rsid w:val="00AB61EF"/>
    <w:rsid w:val="00AB707B"/>
    <w:rsid w:val="00AB712B"/>
    <w:rsid w:val="00AC29BB"/>
    <w:rsid w:val="00AC3BF7"/>
    <w:rsid w:val="00AC429E"/>
    <w:rsid w:val="00AC4744"/>
    <w:rsid w:val="00AC7B57"/>
    <w:rsid w:val="00AD0144"/>
    <w:rsid w:val="00AE006D"/>
    <w:rsid w:val="00AE19B2"/>
    <w:rsid w:val="00AE586B"/>
    <w:rsid w:val="00AE7576"/>
    <w:rsid w:val="00AF0A3A"/>
    <w:rsid w:val="00AF18BB"/>
    <w:rsid w:val="00AF1A2E"/>
    <w:rsid w:val="00AF31F1"/>
    <w:rsid w:val="00AF3B13"/>
    <w:rsid w:val="00AF53E0"/>
    <w:rsid w:val="00B00399"/>
    <w:rsid w:val="00B01F73"/>
    <w:rsid w:val="00B02D3C"/>
    <w:rsid w:val="00B03288"/>
    <w:rsid w:val="00B0572E"/>
    <w:rsid w:val="00B10084"/>
    <w:rsid w:val="00B1060D"/>
    <w:rsid w:val="00B13EA8"/>
    <w:rsid w:val="00B1402F"/>
    <w:rsid w:val="00B15005"/>
    <w:rsid w:val="00B15D36"/>
    <w:rsid w:val="00B16246"/>
    <w:rsid w:val="00B20AEF"/>
    <w:rsid w:val="00B20DE0"/>
    <w:rsid w:val="00B20E8C"/>
    <w:rsid w:val="00B22E20"/>
    <w:rsid w:val="00B2367D"/>
    <w:rsid w:val="00B2490B"/>
    <w:rsid w:val="00B3089E"/>
    <w:rsid w:val="00B34966"/>
    <w:rsid w:val="00B4297D"/>
    <w:rsid w:val="00B43220"/>
    <w:rsid w:val="00B4529C"/>
    <w:rsid w:val="00B5013D"/>
    <w:rsid w:val="00B5072A"/>
    <w:rsid w:val="00B510EF"/>
    <w:rsid w:val="00B52321"/>
    <w:rsid w:val="00B53EFD"/>
    <w:rsid w:val="00B55C15"/>
    <w:rsid w:val="00B56877"/>
    <w:rsid w:val="00B56BEB"/>
    <w:rsid w:val="00B600E7"/>
    <w:rsid w:val="00B6061D"/>
    <w:rsid w:val="00B641FF"/>
    <w:rsid w:val="00B65966"/>
    <w:rsid w:val="00B66712"/>
    <w:rsid w:val="00B66910"/>
    <w:rsid w:val="00B67F1D"/>
    <w:rsid w:val="00B7211D"/>
    <w:rsid w:val="00B756F8"/>
    <w:rsid w:val="00B7645D"/>
    <w:rsid w:val="00B77748"/>
    <w:rsid w:val="00B806DA"/>
    <w:rsid w:val="00B80939"/>
    <w:rsid w:val="00B80B4F"/>
    <w:rsid w:val="00B81D56"/>
    <w:rsid w:val="00B82093"/>
    <w:rsid w:val="00B8349C"/>
    <w:rsid w:val="00B86DE8"/>
    <w:rsid w:val="00B86F2B"/>
    <w:rsid w:val="00B90482"/>
    <w:rsid w:val="00B908B3"/>
    <w:rsid w:val="00B90B82"/>
    <w:rsid w:val="00B92BBF"/>
    <w:rsid w:val="00B92CAD"/>
    <w:rsid w:val="00B932D8"/>
    <w:rsid w:val="00B94F50"/>
    <w:rsid w:val="00B968A1"/>
    <w:rsid w:val="00B96C94"/>
    <w:rsid w:val="00B97886"/>
    <w:rsid w:val="00BA0542"/>
    <w:rsid w:val="00BA08A1"/>
    <w:rsid w:val="00BA2537"/>
    <w:rsid w:val="00BA2545"/>
    <w:rsid w:val="00BA2AA7"/>
    <w:rsid w:val="00BA3662"/>
    <w:rsid w:val="00BA57B4"/>
    <w:rsid w:val="00BB5E31"/>
    <w:rsid w:val="00BB6972"/>
    <w:rsid w:val="00BB698A"/>
    <w:rsid w:val="00BB7899"/>
    <w:rsid w:val="00BC092D"/>
    <w:rsid w:val="00BC35D6"/>
    <w:rsid w:val="00BC6CC7"/>
    <w:rsid w:val="00BD334A"/>
    <w:rsid w:val="00BD52E6"/>
    <w:rsid w:val="00BD5710"/>
    <w:rsid w:val="00BD6106"/>
    <w:rsid w:val="00BE1254"/>
    <w:rsid w:val="00BE2178"/>
    <w:rsid w:val="00BE3DB3"/>
    <w:rsid w:val="00BE5317"/>
    <w:rsid w:val="00BE5D92"/>
    <w:rsid w:val="00BE7974"/>
    <w:rsid w:val="00BF0C0C"/>
    <w:rsid w:val="00BF1796"/>
    <w:rsid w:val="00BF2C09"/>
    <w:rsid w:val="00BF317D"/>
    <w:rsid w:val="00BF3422"/>
    <w:rsid w:val="00BF4680"/>
    <w:rsid w:val="00BF75BA"/>
    <w:rsid w:val="00C0069A"/>
    <w:rsid w:val="00C00FE3"/>
    <w:rsid w:val="00C0211F"/>
    <w:rsid w:val="00C02B68"/>
    <w:rsid w:val="00C03243"/>
    <w:rsid w:val="00C05AEA"/>
    <w:rsid w:val="00C06801"/>
    <w:rsid w:val="00C0707D"/>
    <w:rsid w:val="00C1113C"/>
    <w:rsid w:val="00C11502"/>
    <w:rsid w:val="00C1293B"/>
    <w:rsid w:val="00C132B3"/>
    <w:rsid w:val="00C14C5B"/>
    <w:rsid w:val="00C152AF"/>
    <w:rsid w:val="00C16859"/>
    <w:rsid w:val="00C20DDC"/>
    <w:rsid w:val="00C21425"/>
    <w:rsid w:val="00C21E9D"/>
    <w:rsid w:val="00C221EE"/>
    <w:rsid w:val="00C23461"/>
    <w:rsid w:val="00C25892"/>
    <w:rsid w:val="00C267A3"/>
    <w:rsid w:val="00C269A9"/>
    <w:rsid w:val="00C26ACC"/>
    <w:rsid w:val="00C2758C"/>
    <w:rsid w:val="00C32A3D"/>
    <w:rsid w:val="00C32C0E"/>
    <w:rsid w:val="00C33A46"/>
    <w:rsid w:val="00C3475F"/>
    <w:rsid w:val="00C35B24"/>
    <w:rsid w:val="00C36080"/>
    <w:rsid w:val="00C41896"/>
    <w:rsid w:val="00C44FA2"/>
    <w:rsid w:val="00C4529E"/>
    <w:rsid w:val="00C453AE"/>
    <w:rsid w:val="00C456E6"/>
    <w:rsid w:val="00C4728B"/>
    <w:rsid w:val="00C50152"/>
    <w:rsid w:val="00C5108B"/>
    <w:rsid w:val="00C5255C"/>
    <w:rsid w:val="00C5757F"/>
    <w:rsid w:val="00C604FD"/>
    <w:rsid w:val="00C6073E"/>
    <w:rsid w:val="00C63250"/>
    <w:rsid w:val="00C646C1"/>
    <w:rsid w:val="00C651D2"/>
    <w:rsid w:val="00C65B78"/>
    <w:rsid w:val="00C65FEB"/>
    <w:rsid w:val="00C7029A"/>
    <w:rsid w:val="00C746CE"/>
    <w:rsid w:val="00C74C65"/>
    <w:rsid w:val="00C75D23"/>
    <w:rsid w:val="00C76ABE"/>
    <w:rsid w:val="00C8016F"/>
    <w:rsid w:val="00C80BC3"/>
    <w:rsid w:val="00C81F8C"/>
    <w:rsid w:val="00C82AE9"/>
    <w:rsid w:val="00C85BE8"/>
    <w:rsid w:val="00C90707"/>
    <w:rsid w:val="00C90C43"/>
    <w:rsid w:val="00C92D98"/>
    <w:rsid w:val="00C93A15"/>
    <w:rsid w:val="00C9671C"/>
    <w:rsid w:val="00CA0EEC"/>
    <w:rsid w:val="00CA17E5"/>
    <w:rsid w:val="00CA2D49"/>
    <w:rsid w:val="00CA5A2B"/>
    <w:rsid w:val="00CA71AE"/>
    <w:rsid w:val="00CB0A26"/>
    <w:rsid w:val="00CB1E20"/>
    <w:rsid w:val="00CC1DB9"/>
    <w:rsid w:val="00CC277F"/>
    <w:rsid w:val="00CC54D8"/>
    <w:rsid w:val="00CC76F4"/>
    <w:rsid w:val="00CD0154"/>
    <w:rsid w:val="00CD021E"/>
    <w:rsid w:val="00CD04FE"/>
    <w:rsid w:val="00CD06BC"/>
    <w:rsid w:val="00CD1C72"/>
    <w:rsid w:val="00CD1FE8"/>
    <w:rsid w:val="00CD35C9"/>
    <w:rsid w:val="00CD3A69"/>
    <w:rsid w:val="00CD6463"/>
    <w:rsid w:val="00CE1064"/>
    <w:rsid w:val="00CE4A25"/>
    <w:rsid w:val="00CE541F"/>
    <w:rsid w:val="00CF303F"/>
    <w:rsid w:val="00D007E9"/>
    <w:rsid w:val="00D02DC2"/>
    <w:rsid w:val="00D0431B"/>
    <w:rsid w:val="00D0749F"/>
    <w:rsid w:val="00D11145"/>
    <w:rsid w:val="00D11B0C"/>
    <w:rsid w:val="00D11D2C"/>
    <w:rsid w:val="00D17384"/>
    <w:rsid w:val="00D2021A"/>
    <w:rsid w:val="00D20D2E"/>
    <w:rsid w:val="00D21613"/>
    <w:rsid w:val="00D21808"/>
    <w:rsid w:val="00D21E86"/>
    <w:rsid w:val="00D2286E"/>
    <w:rsid w:val="00D2501D"/>
    <w:rsid w:val="00D25D80"/>
    <w:rsid w:val="00D277B5"/>
    <w:rsid w:val="00D30B0D"/>
    <w:rsid w:val="00D34AF1"/>
    <w:rsid w:val="00D36944"/>
    <w:rsid w:val="00D37535"/>
    <w:rsid w:val="00D37541"/>
    <w:rsid w:val="00D42BFF"/>
    <w:rsid w:val="00D430EB"/>
    <w:rsid w:val="00D445F8"/>
    <w:rsid w:val="00D45FD3"/>
    <w:rsid w:val="00D50143"/>
    <w:rsid w:val="00D5225D"/>
    <w:rsid w:val="00D5339E"/>
    <w:rsid w:val="00D578F2"/>
    <w:rsid w:val="00D60A75"/>
    <w:rsid w:val="00D61466"/>
    <w:rsid w:val="00D620FF"/>
    <w:rsid w:val="00D62547"/>
    <w:rsid w:val="00D635B1"/>
    <w:rsid w:val="00D636F4"/>
    <w:rsid w:val="00D648A1"/>
    <w:rsid w:val="00D64AFC"/>
    <w:rsid w:val="00D650CA"/>
    <w:rsid w:val="00D65CB2"/>
    <w:rsid w:val="00D700B4"/>
    <w:rsid w:val="00D70E80"/>
    <w:rsid w:val="00D711A3"/>
    <w:rsid w:val="00D71331"/>
    <w:rsid w:val="00D71540"/>
    <w:rsid w:val="00D7304B"/>
    <w:rsid w:val="00D73779"/>
    <w:rsid w:val="00D7473A"/>
    <w:rsid w:val="00D756AF"/>
    <w:rsid w:val="00D80ED5"/>
    <w:rsid w:val="00D8143B"/>
    <w:rsid w:val="00D82C11"/>
    <w:rsid w:val="00D8761D"/>
    <w:rsid w:val="00D913E1"/>
    <w:rsid w:val="00D91D06"/>
    <w:rsid w:val="00D931BD"/>
    <w:rsid w:val="00D95C40"/>
    <w:rsid w:val="00D96043"/>
    <w:rsid w:val="00DA07C5"/>
    <w:rsid w:val="00DA2AD7"/>
    <w:rsid w:val="00DA2DC8"/>
    <w:rsid w:val="00DA365C"/>
    <w:rsid w:val="00DA3B1D"/>
    <w:rsid w:val="00DA4701"/>
    <w:rsid w:val="00DA52EF"/>
    <w:rsid w:val="00DA7B53"/>
    <w:rsid w:val="00DB304A"/>
    <w:rsid w:val="00DC2D94"/>
    <w:rsid w:val="00DC3AC8"/>
    <w:rsid w:val="00DC3BB4"/>
    <w:rsid w:val="00DC3D03"/>
    <w:rsid w:val="00DC3F5E"/>
    <w:rsid w:val="00DC7F76"/>
    <w:rsid w:val="00DD000C"/>
    <w:rsid w:val="00DD0F4C"/>
    <w:rsid w:val="00DD156B"/>
    <w:rsid w:val="00DD1823"/>
    <w:rsid w:val="00DD2A3F"/>
    <w:rsid w:val="00DD3CF3"/>
    <w:rsid w:val="00DD4977"/>
    <w:rsid w:val="00DD76B6"/>
    <w:rsid w:val="00DE02D0"/>
    <w:rsid w:val="00DE3499"/>
    <w:rsid w:val="00DE5044"/>
    <w:rsid w:val="00DE5558"/>
    <w:rsid w:val="00DE6F24"/>
    <w:rsid w:val="00DE76A9"/>
    <w:rsid w:val="00DF0756"/>
    <w:rsid w:val="00DF09D0"/>
    <w:rsid w:val="00DF14DD"/>
    <w:rsid w:val="00DF16F6"/>
    <w:rsid w:val="00DF17D3"/>
    <w:rsid w:val="00DF2FAA"/>
    <w:rsid w:val="00DF334B"/>
    <w:rsid w:val="00DF4787"/>
    <w:rsid w:val="00DF4C95"/>
    <w:rsid w:val="00DF586D"/>
    <w:rsid w:val="00DF6C78"/>
    <w:rsid w:val="00E06372"/>
    <w:rsid w:val="00E06503"/>
    <w:rsid w:val="00E06BC1"/>
    <w:rsid w:val="00E07FED"/>
    <w:rsid w:val="00E10D43"/>
    <w:rsid w:val="00E11F5F"/>
    <w:rsid w:val="00E13EF0"/>
    <w:rsid w:val="00E2155E"/>
    <w:rsid w:val="00E22F86"/>
    <w:rsid w:val="00E258DC"/>
    <w:rsid w:val="00E27F4F"/>
    <w:rsid w:val="00E311C9"/>
    <w:rsid w:val="00E322AD"/>
    <w:rsid w:val="00E335C8"/>
    <w:rsid w:val="00E338E0"/>
    <w:rsid w:val="00E346AD"/>
    <w:rsid w:val="00E34790"/>
    <w:rsid w:val="00E34814"/>
    <w:rsid w:val="00E35FFA"/>
    <w:rsid w:val="00E36C2E"/>
    <w:rsid w:val="00E36C9C"/>
    <w:rsid w:val="00E37079"/>
    <w:rsid w:val="00E43A88"/>
    <w:rsid w:val="00E457E8"/>
    <w:rsid w:val="00E462B0"/>
    <w:rsid w:val="00E477A4"/>
    <w:rsid w:val="00E478A1"/>
    <w:rsid w:val="00E47975"/>
    <w:rsid w:val="00E50528"/>
    <w:rsid w:val="00E50E38"/>
    <w:rsid w:val="00E56503"/>
    <w:rsid w:val="00E62626"/>
    <w:rsid w:val="00E63442"/>
    <w:rsid w:val="00E6600F"/>
    <w:rsid w:val="00E66B96"/>
    <w:rsid w:val="00E74771"/>
    <w:rsid w:val="00E74B81"/>
    <w:rsid w:val="00E760DF"/>
    <w:rsid w:val="00E77788"/>
    <w:rsid w:val="00E81568"/>
    <w:rsid w:val="00E816F7"/>
    <w:rsid w:val="00E85116"/>
    <w:rsid w:val="00E85AFC"/>
    <w:rsid w:val="00E863F2"/>
    <w:rsid w:val="00E91E1A"/>
    <w:rsid w:val="00E931B2"/>
    <w:rsid w:val="00E964D4"/>
    <w:rsid w:val="00E96693"/>
    <w:rsid w:val="00E9784A"/>
    <w:rsid w:val="00E9785E"/>
    <w:rsid w:val="00E97B6C"/>
    <w:rsid w:val="00EA0118"/>
    <w:rsid w:val="00EA1A1A"/>
    <w:rsid w:val="00EA3695"/>
    <w:rsid w:val="00EA4E40"/>
    <w:rsid w:val="00EA666B"/>
    <w:rsid w:val="00EA7752"/>
    <w:rsid w:val="00EA7918"/>
    <w:rsid w:val="00EA7C4A"/>
    <w:rsid w:val="00EB11C6"/>
    <w:rsid w:val="00EB1EEB"/>
    <w:rsid w:val="00EB2FDD"/>
    <w:rsid w:val="00EB3268"/>
    <w:rsid w:val="00EB3CEC"/>
    <w:rsid w:val="00EB5C0E"/>
    <w:rsid w:val="00EB70A9"/>
    <w:rsid w:val="00EB7B98"/>
    <w:rsid w:val="00EC0978"/>
    <w:rsid w:val="00EC1168"/>
    <w:rsid w:val="00EC1D4D"/>
    <w:rsid w:val="00EC3910"/>
    <w:rsid w:val="00ED0BCC"/>
    <w:rsid w:val="00ED0C73"/>
    <w:rsid w:val="00ED0F06"/>
    <w:rsid w:val="00ED19C2"/>
    <w:rsid w:val="00ED1BE1"/>
    <w:rsid w:val="00ED3FBD"/>
    <w:rsid w:val="00ED4855"/>
    <w:rsid w:val="00ED57C8"/>
    <w:rsid w:val="00ED6F2C"/>
    <w:rsid w:val="00ED7A37"/>
    <w:rsid w:val="00EE0717"/>
    <w:rsid w:val="00EE0EBF"/>
    <w:rsid w:val="00EE1771"/>
    <w:rsid w:val="00EE3974"/>
    <w:rsid w:val="00EE5282"/>
    <w:rsid w:val="00EF2CD8"/>
    <w:rsid w:val="00EF3A1F"/>
    <w:rsid w:val="00EF43F2"/>
    <w:rsid w:val="00EF539E"/>
    <w:rsid w:val="00EF62E4"/>
    <w:rsid w:val="00EF7506"/>
    <w:rsid w:val="00F011A7"/>
    <w:rsid w:val="00F04E63"/>
    <w:rsid w:val="00F05419"/>
    <w:rsid w:val="00F06803"/>
    <w:rsid w:val="00F07272"/>
    <w:rsid w:val="00F12C8E"/>
    <w:rsid w:val="00F13662"/>
    <w:rsid w:val="00F1434B"/>
    <w:rsid w:val="00F14CCE"/>
    <w:rsid w:val="00F168E4"/>
    <w:rsid w:val="00F17301"/>
    <w:rsid w:val="00F17B89"/>
    <w:rsid w:val="00F2069E"/>
    <w:rsid w:val="00F210E3"/>
    <w:rsid w:val="00F21677"/>
    <w:rsid w:val="00F223A8"/>
    <w:rsid w:val="00F236E8"/>
    <w:rsid w:val="00F2549F"/>
    <w:rsid w:val="00F30627"/>
    <w:rsid w:val="00F307A2"/>
    <w:rsid w:val="00F31439"/>
    <w:rsid w:val="00F33140"/>
    <w:rsid w:val="00F3456F"/>
    <w:rsid w:val="00F3666C"/>
    <w:rsid w:val="00F4393D"/>
    <w:rsid w:val="00F43B37"/>
    <w:rsid w:val="00F44130"/>
    <w:rsid w:val="00F465B0"/>
    <w:rsid w:val="00F46882"/>
    <w:rsid w:val="00F50094"/>
    <w:rsid w:val="00F50A0D"/>
    <w:rsid w:val="00F54C33"/>
    <w:rsid w:val="00F55BAE"/>
    <w:rsid w:val="00F56C1A"/>
    <w:rsid w:val="00F576F2"/>
    <w:rsid w:val="00F605C2"/>
    <w:rsid w:val="00F61425"/>
    <w:rsid w:val="00F622CC"/>
    <w:rsid w:val="00F654D1"/>
    <w:rsid w:val="00F71086"/>
    <w:rsid w:val="00F731D5"/>
    <w:rsid w:val="00F7364F"/>
    <w:rsid w:val="00F74064"/>
    <w:rsid w:val="00F74E02"/>
    <w:rsid w:val="00F77166"/>
    <w:rsid w:val="00F77DDC"/>
    <w:rsid w:val="00F81042"/>
    <w:rsid w:val="00F817CF"/>
    <w:rsid w:val="00F83FED"/>
    <w:rsid w:val="00F87DBE"/>
    <w:rsid w:val="00F90FD8"/>
    <w:rsid w:val="00F922CE"/>
    <w:rsid w:val="00F92469"/>
    <w:rsid w:val="00F937E2"/>
    <w:rsid w:val="00F94847"/>
    <w:rsid w:val="00FA02EF"/>
    <w:rsid w:val="00FA0E9E"/>
    <w:rsid w:val="00FA2178"/>
    <w:rsid w:val="00FA2CF9"/>
    <w:rsid w:val="00FA38D3"/>
    <w:rsid w:val="00FA4CF6"/>
    <w:rsid w:val="00FA6A3F"/>
    <w:rsid w:val="00FA7665"/>
    <w:rsid w:val="00FA7DC0"/>
    <w:rsid w:val="00FB04A6"/>
    <w:rsid w:val="00FB0D0B"/>
    <w:rsid w:val="00FB2013"/>
    <w:rsid w:val="00FB3D0C"/>
    <w:rsid w:val="00FB5F2C"/>
    <w:rsid w:val="00FC200A"/>
    <w:rsid w:val="00FC3DA6"/>
    <w:rsid w:val="00FC4669"/>
    <w:rsid w:val="00FC4F4F"/>
    <w:rsid w:val="00FC5207"/>
    <w:rsid w:val="00FC5320"/>
    <w:rsid w:val="00FC7D8F"/>
    <w:rsid w:val="00FD28C6"/>
    <w:rsid w:val="00FD298F"/>
    <w:rsid w:val="00FD3E99"/>
    <w:rsid w:val="00FD4B97"/>
    <w:rsid w:val="00FD501B"/>
    <w:rsid w:val="00FD5562"/>
    <w:rsid w:val="00FD638A"/>
    <w:rsid w:val="00FE1235"/>
    <w:rsid w:val="00FE1CBF"/>
    <w:rsid w:val="00FE2C6D"/>
    <w:rsid w:val="00FE2CB5"/>
    <w:rsid w:val="00FE4AD6"/>
    <w:rsid w:val="00FE6B38"/>
    <w:rsid w:val="00FF36F0"/>
    <w:rsid w:val="00FF6440"/>
    <w:rsid w:val="00FF76AF"/>
    <w:rsid w:val="00FF76E8"/>
    <w:rsid w:val="00FF7805"/>
    <w:rsid w:val="00FF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71091B"/>
  <w15:docId w15:val="{8F2E71F8-437A-448C-A160-1C95AF0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9A"/>
    <w:pPr>
      <w:tabs>
        <w:tab w:val="left" w:pos="360"/>
        <w:tab w:val="left" w:pos="720"/>
        <w:tab w:val="left" w:pos="1080"/>
        <w:tab w:val="left" w:pos="1440"/>
      </w:tabs>
      <w:overflowPunct w:val="0"/>
      <w:autoSpaceDE w:val="0"/>
      <w:autoSpaceDN w:val="0"/>
      <w:adjustRightInd w:val="0"/>
      <w:spacing w:before="136"/>
      <w:jc w:val="both"/>
      <w:textAlignment w:val="baseline"/>
    </w:pPr>
    <w:rPr>
      <w:rFonts w:eastAsia="SimSun"/>
      <w:sz w:val="22"/>
    </w:rPr>
  </w:style>
  <w:style w:type="paragraph" w:styleId="Heading1">
    <w:name w:val="heading 1"/>
    <w:basedOn w:val="Normal"/>
    <w:next w:val="Normal"/>
    <w:link w:val="Heading1Char"/>
    <w:qFormat/>
    <w:rsid w:val="00612444"/>
    <w:pPr>
      <w:keepNext/>
      <w:numPr>
        <w:numId w:val="57"/>
      </w:numPr>
      <w:spacing w:before="240" w:after="60"/>
      <w:outlineLvl w:val="0"/>
    </w:pPr>
    <w:rPr>
      <w:rFonts w:cs="Arial"/>
      <w:b/>
      <w:bCs/>
      <w:kern w:val="32"/>
      <w:sz w:val="32"/>
      <w:szCs w:val="32"/>
    </w:rPr>
  </w:style>
  <w:style w:type="paragraph" w:styleId="Heading2">
    <w:name w:val="heading 2"/>
    <w:basedOn w:val="Normal"/>
    <w:next w:val="Normal"/>
    <w:link w:val="Heading2Char"/>
    <w:qFormat/>
    <w:rsid w:val="00612444"/>
    <w:pPr>
      <w:keepNext/>
      <w:numPr>
        <w:ilvl w:val="1"/>
        <w:numId w:val="57"/>
      </w:numPr>
      <w:spacing w:before="240" w:after="60"/>
      <w:outlineLvl w:val="1"/>
    </w:pPr>
    <w:rPr>
      <w:b/>
      <w:bCs/>
      <w:i/>
      <w:iCs/>
      <w:sz w:val="28"/>
      <w:szCs w:val="28"/>
    </w:rPr>
  </w:style>
  <w:style w:type="paragraph" w:styleId="Heading3">
    <w:name w:val="heading 3"/>
    <w:basedOn w:val="Normal"/>
    <w:next w:val="Normal"/>
    <w:link w:val="Heading3Char"/>
    <w:qFormat/>
    <w:rsid w:val="00612444"/>
    <w:pPr>
      <w:keepNext/>
      <w:numPr>
        <w:ilvl w:val="2"/>
        <w:numId w:val="57"/>
      </w:numPr>
      <w:spacing w:before="240" w:after="60"/>
      <w:outlineLvl w:val="2"/>
    </w:pPr>
    <w:rPr>
      <w:b/>
      <w:bCs/>
      <w:sz w:val="26"/>
      <w:szCs w:val="26"/>
    </w:rPr>
  </w:style>
  <w:style w:type="paragraph" w:styleId="Heading4">
    <w:name w:val="heading 4"/>
    <w:basedOn w:val="Normal"/>
    <w:next w:val="Normal"/>
    <w:link w:val="Heading4Char"/>
    <w:qFormat/>
    <w:rsid w:val="00612444"/>
    <w:pPr>
      <w:keepNext/>
      <w:numPr>
        <w:ilvl w:val="3"/>
        <w:numId w:val="57"/>
      </w:numPr>
      <w:spacing w:before="240" w:after="60"/>
      <w:ind w:right="1008"/>
      <w:outlineLvl w:val="3"/>
    </w:pPr>
    <w:rPr>
      <w:rFonts w:ascii="Times New Roman Bold" w:hAnsi="Times New Roman Bold"/>
      <w:b/>
      <w:bCs/>
      <w:szCs w:val="28"/>
    </w:rPr>
  </w:style>
  <w:style w:type="paragraph" w:styleId="Heading5">
    <w:name w:val="heading 5"/>
    <w:basedOn w:val="Normal"/>
    <w:next w:val="Normal"/>
    <w:link w:val="Heading5Char"/>
    <w:qFormat/>
    <w:rsid w:val="00612444"/>
    <w:pPr>
      <w:keepNext/>
      <w:numPr>
        <w:ilvl w:val="4"/>
        <w:numId w:val="57"/>
      </w:numPr>
      <w:spacing w:before="240" w:after="60"/>
      <w:outlineLvl w:val="4"/>
    </w:pPr>
    <w:rPr>
      <w:b/>
      <w:bCs/>
      <w:i/>
      <w:iCs/>
      <w:szCs w:val="26"/>
    </w:rPr>
  </w:style>
  <w:style w:type="paragraph" w:styleId="Heading6">
    <w:name w:val="heading 6"/>
    <w:basedOn w:val="Normal"/>
    <w:next w:val="Normal"/>
    <w:link w:val="Heading6Char"/>
    <w:qFormat/>
    <w:rsid w:val="00612444"/>
    <w:pPr>
      <w:keepNext/>
      <w:numPr>
        <w:ilvl w:val="5"/>
        <w:numId w:val="57"/>
      </w:numPr>
      <w:spacing w:before="240" w:after="60"/>
      <w:outlineLvl w:val="5"/>
    </w:pPr>
    <w:rPr>
      <w:b/>
      <w:bCs/>
      <w:szCs w:val="22"/>
    </w:rPr>
  </w:style>
  <w:style w:type="paragraph" w:styleId="Heading7">
    <w:name w:val="heading 7"/>
    <w:basedOn w:val="Normal"/>
    <w:next w:val="Normal"/>
    <w:link w:val="Heading7Char"/>
    <w:qFormat/>
    <w:rsid w:val="00612444"/>
    <w:pPr>
      <w:keepNext/>
      <w:numPr>
        <w:ilvl w:val="6"/>
        <w:numId w:val="57"/>
      </w:numPr>
      <w:spacing w:before="240" w:after="60"/>
      <w:outlineLvl w:val="6"/>
    </w:pPr>
  </w:style>
  <w:style w:type="paragraph" w:styleId="Heading8">
    <w:name w:val="heading 8"/>
    <w:basedOn w:val="Normal"/>
    <w:next w:val="Normal"/>
    <w:link w:val="Heading8Char"/>
    <w:qFormat/>
    <w:rsid w:val="00612444"/>
    <w:pPr>
      <w:keepNext/>
      <w:numPr>
        <w:ilvl w:val="7"/>
        <w:numId w:val="57"/>
      </w:numPr>
      <w:tabs>
        <w:tab w:val="left" w:pos="1800"/>
      </w:tabs>
      <w:spacing w:before="240" w:after="60"/>
      <w:outlineLvl w:val="7"/>
    </w:pPr>
    <w:rPr>
      <w:i/>
      <w:iCs/>
    </w:rPr>
  </w:style>
  <w:style w:type="paragraph" w:styleId="Heading9">
    <w:name w:val="heading 9"/>
    <w:basedOn w:val="Normal"/>
    <w:next w:val="Normal"/>
    <w:link w:val="Heading9Char"/>
    <w:qFormat/>
    <w:rsid w:val="00612444"/>
    <w:pPr>
      <w:keepNext/>
      <w:tabs>
        <w:tab w:val="left" w:pos="1800"/>
        <w:tab w:val="left" w:pos="2160"/>
        <w:tab w:val="left" w:pos="2520"/>
        <w:tab w:val="left" w:pos="2880"/>
      </w:tabs>
      <w:spacing w:before="240" w:after="60"/>
      <w:ind w:left="1440" w:hanging="14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12444"/>
  </w:style>
  <w:style w:type="paragraph" w:styleId="BalloonText">
    <w:name w:val="Balloon Text"/>
    <w:basedOn w:val="Normal"/>
    <w:link w:val="BalloonTextChar"/>
    <w:rsid w:val="00612444"/>
    <w:rPr>
      <w:rFonts w:ascii="Tahoma" w:hAnsi="Tahoma" w:cs="Tahoma"/>
      <w:sz w:val="16"/>
      <w:szCs w:val="16"/>
    </w:rPr>
  </w:style>
  <w:style w:type="character" w:customStyle="1" w:styleId="BalloonTextChar">
    <w:name w:val="Balloon Text Char"/>
    <w:link w:val="BalloonText"/>
    <w:rsid w:val="00612444"/>
    <w:rPr>
      <w:rFonts w:ascii="Tahoma" w:eastAsia="SimSun" w:hAnsi="Tahoma" w:cs="Tahoma"/>
      <w:sz w:val="16"/>
      <w:szCs w:val="16"/>
    </w:rPr>
  </w:style>
  <w:style w:type="paragraph" w:styleId="Caption">
    <w:name w:val="caption"/>
    <w:basedOn w:val="Normal"/>
    <w:next w:val="Normal"/>
    <w:link w:val="CaptionChar"/>
    <w:qFormat/>
    <w:rsid w:val="00F011A7"/>
    <w:pPr>
      <w:keepNext/>
      <w:spacing w:after="200"/>
      <w:jc w:val="center"/>
    </w:pPr>
    <w:rPr>
      <w:rFonts w:eastAsiaTheme="minorHAnsi"/>
      <w:b/>
      <w:lang w:val="en-GB" w:eastAsia="ja-JP"/>
    </w:rPr>
  </w:style>
  <w:style w:type="character" w:customStyle="1" w:styleId="CaptionChar">
    <w:name w:val="Caption Char"/>
    <w:link w:val="Caption"/>
    <w:locked/>
    <w:rsid w:val="00F011A7"/>
    <w:rPr>
      <w:rFonts w:eastAsiaTheme="minorHAnsi"/>
      <w:b/>
      <w:sz w:val="22"/>
      <w:lang w:val="en-GB" w:eastAsia="ja-JP"/>
    </w:rPr>
  </w:style>
  <w:style w:type="paragraph" w:styleId="DocumentMap">
    <w:name w:val="Document Map"/>
    <w:basedOn w:val="Normal"/>
    <w:link w:val="DocumentMapChar"/>
    <w:rsid w:val="00612444"/>
    <w:rPr>
      <w:rFonts w:ascii="Tahoma" w:hAnsi="Tahoma" w:cs="Tahoma"/>
      <w:sz w:val="16"/>
      <w:szCs w:val="16"/>
    </w:rPr>
  </w:style>
  <w:style w:type="character" w:customStyle="1" w:styleId="Heading1Char">
    <w:name w:val="Heading 1 Char"/>
    <w:link w:val="Heading1"/>
    <w:rsid w:val="00916887"/>
    <w:rPr>
      <w:rFonts w:eastAsia="SimSun" w:cs="Arial"/>
      <w:b/>
      <w:bCs/>
      <w:kern w:val="32"/>
      <w:sz w:val="32"/>
      <w:szCs w:val="32"/>
    </w:rPr>
  </w:style>
  <w:style w:type="character" w:customStyle="1" w:styleId="DocumentMapChar">
    <w:name w:val="Document Map Char"/>
    <w:link w:val="DocumentMap"/>
    <w:rsid w:val="00612444"/>
    <w:rPr>
      <w:rFonts w:ascii="Tahoma" w:eastAsia="SimSun" w:hAnsi="Tahoma" w:cs="Tahoma"/>
      <w:sz w:val="16"/>
      <w:szCs w:val="16"/>
    </w:rPr>
  </w:style>
  <w:style w:type="character" w:styleId="FollowedHyperlink">
    <w:name w:val="FollowedHyperlink"/>
    <w:uiPriority w:val="99"/>
    <w:rsid w:val="00612444"/>
    <w:rPr>
      <w:color w:val="800080"/>
      <w:u w:val="single"/>
    </w:rPr>
  </w:style>
  <w:style w:type="paragraph" w:styleId="Footer">
    <w:name w:val="footer"/>
    <w:basedOn w:val="Normal"/>
    <w:link w:val="FooterChar"/>
    <w:uiPriority w:val="99"/>
    <w:rsid w:val="00612444"/>
    <w:pPr>
      <w:tabs>
        <w:tab w:val="center" w:pos="4320"/>
        <w:tab w:val="right" w:pos="8640"/>
      </w:tabs>
    </w:pPr>
  </w:style>
  <w:style w:type="character" w:customStyle="1" w:styleId="FooterChar">
    <w:name w:val="Footer Char"/>
    <w:link w:val="Footer"/>
    <w:uiPriority w:val="99"/>
    <w:rsid w:val="00612444"/>
    <w:rPr>
      <w:rFonts w:eastAsia="SimSun"/>
      <w:sz w:val="22"/>
    </w:rPr>
  </w:style>
  <w:style w:type="paragraph" w:styleId="Header">
    <w:name w:val="header"/>
    <w:basedOn w:val="Normal"/>
    <w:link w:val="HeaderChar"/>
    <w:rsid w:val="00612444"/>
    <w:pPr>
      <w:tabs>
        <w:tab w:val="center" w:pos="4320"/>
        <w:tab w:val="right" w:pos="8640"/>
      </w:tabs>
    </w:pPr>
  </w:style>
  <w:style w:type="character" w:customStyle="1" w:styleId="HeaderChar">
    <w:name w:val="Header Char"/>
    <w:link w:val="Header"/>
    <w:rsid w:val="00612444"/>
    <w:rPr>
      <w:rFonts w:eastAsia="SimSun"/>
      <w:sz w:val="22"/>
    </w:rPr>
  </w:style>
  <w:style w:type="character" w:customStyle="1" w:styleId="Heading2Char">
    <w:name w:val="Heading 2 Char"/>
    <w:link w:val="Heading2"/>
    <w:rsid w:val="00612444"/>
    <w:rPr>
      <w:rFonts w:eastAsia="SimSun"/>
      <w:b/>
      <w:bCs/>
      <w:i/>
      <w:iCs/>
      <w:sz w:val="28"/>
      <w:szCs w:val="28"/>
    </w:rPr>
  </w:style>
  <w:style w:type="character" w:customStyle="1" w:styleId="Heading3Char">
    <w:name w:val="Heading 3 Char"/>
    <w:link w:val="Heading3"/>
    <w:rsid w:val="00612444"/>
    <w:rPr>
      <w:rFonts w:eastAsia="SimSun"/>
      <w:b/>
      <w:bCs/>
      <w:sz w:val="26"/>
      <w:szCs w:val="26"/>
    </w:rPr>
  </w:style>
  <w:style w:type="character" w:customStyle="1" w:styleId="Heading4Char">
    <w:name w:val="Heading 4 Char"/>
    <w:link w:val="Heading4"/>
    <w:rsid w:val="00612444"/>
    <w:rPr>
      <w:rFonts w:ascii="Times New Roman Bold" w:eastAsia="SimSun" w:hAnsi="Times New Roman Bold"/>
      <w:b/>
      <w:bCs/>
      <w:sz w:val="24"/>
      <w:szCs w:val="28"/>
    </w:rPr>
  </w:style>
  <w:style w:type="character" w:customStyle="1" w:styleId="Heading5Char">
    <w:name w:val="Heading 5 Char"/>
    <w:link w:val="Heading5"/>
    <w:rsid w:val="00612444"/>
    <w:rPr>
      <w:rFonts w:eastAsia="SimSun"/>
      <w:b/>
      <w:bCs/>
      <w:i/>
      <w:iCs/>
      <w:sz w:val="24"/>
      <w:szCs w:val="26"/>
    </w:rPr>
  </w:style>
  <w:style w:type="character" w:customStyle="1" w:styleId="Heading6Char">
    <w:name w:val="Heading 6 Char"/>
    <w:link w:val="Heading6"/>
    <w:rsid w:val="00612444"/>
    <w:rPr>
      <w:rFonts w:eastAsia="SimSun"/>
      <w:b/>
      <w:bCs/>
      <w:sz w:val="22"/>
      <w:szCs w:val="22"/>
    </w:rPr>
  </w:style>
  <w:style w:type="paragraph" w:customStyle="1" w:styleId="ColorfulShading-Accent11">
    <w:name w:val="Colorful Shading - Accent 11"/>
    <w:hidden/>
    <w:uiPriority w:val="99"/>
    <w:semiHidden/>
    <w:rsid w:val="00D42BFF"/>
    <w:rPr>
      <w:sz w:val="24"/>
      <w:szCs w:val="24"/>
      <w:lang w:val="de-DE" w:eastAsia="ko-KR"/>
    </w:rPr>
  </w:style>
  <w:style w:type="character" w:customStyle="1" w:styleId="Heading7Char">
    <w:name w:val="Heading 7 Char"/>
    <w:link w:val="Heading7"/>
    <w:rsid w:val="00612444"/>
    <w:rPr>
      <w:rFonts w:eastAsia="SimSun"/>
      <w:sz w:val="22"/>
      <w:szCs w:val="24"/>
    </w:rPr>
  </w:style>
  <w:style w:type="character" w:customStyle="1" w:styleId="Heading8Char">
    <w:name w:val="Heading 8 Char"/>
    <w:link w:val="Heading8"/>
    <w:rsid w:val="00612444"/>
    <w:rPr>
      <w:rFonts w:eastAsia="SimSun"/>
      <w:i/>
      <w:iCs/>
      <w:sz w:val="22"/>
      <w:szCs w:val="24"/>
    </w:rPr>
  </w:style>
  <w:style w:type="character" w:customStyle="1" w:styleId="Heading9Char">
    <w:name w:val="Heading 9 Char"/>
    <w:link w:val="Heading9"/>
    <w:rsid w:val="00612444"/>
    <w:rPr>
      <w:rFonts w:eastAsia="SimSun"/>
      <w:b/>
      <w:sz w:val="22"/>
      <w:szCs w:val="22"/>
    </w:rPr>
  </w:style>
  <w:style w:type="character" w:styleId="Hyperlink">
    <w:name w:val="Hyperlink"/>
    <w:rsid w:val="00612444"/>
    <w:rPr>
      <w:color w:val="0000FF"/>
      <w:u w:val="single"/>
    </w:rPr>
  </w:style>
  <w:style w:type="paragraph" w:customStyle="1" w:styleId="ColorfulList-Accent11">
    <w:name w:val="Colorful List - Accent 11"/>
    <w:basedOn w:val="Normal"/>
    <w:uiPriority w:val="34"/>
    <w:qFormat/>
    <w:rsid w:val="00612444"/>
    <w:pPr>
      <w:ind w:left="720"/>
      <w:contextualSpacing/>
    </w:pPr>
    <w:rPr>
      <w:rFonts w:eastAsia="MS Mincho"/>
    </w:rPr>
  </w:style>
  <w:style w:type="paragraph" w:styleId="NormalWeb">
    <w:name w:val="Normal (Web)"/>
    <w:basedOn w:val="Normal"/>
    <w:uiPriority w:val="99"/>
    <w:unhideWhenUsed/>
    <w:rsid w:val="00612444"/>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eastAsia="ko-KR"/>
    </w:rPr>
  </w:style>
  <w:style w:type="paragraph" w:customStyle="1" w:styleId="ColorfulShading-Accent12">
    <w:name w:val="Colorful Shading - Accent 12"/>
    <w:hidden/>
    <w:uiPriority w:val="71"/>
    <w:rsid w:val="00157E51"/>
    <w:rPr>
      <w:sz w:val="24"/>
      <w:szCs w:val="24"/>
      <w:lang w:val="de-DE" w:eastAsia="ko-KR"/>
    </w:rPr>
  </w:style>
  <w:style w:type="character" w:styleId="PageNumber">
    <w:name w:val="page number"/>
    <w:rsid w:val="00612444"/>
  </w:style>
  <w:style w:type="character" w:customStyle="1" w:styleId="MediumGrid11">
    <w:name w:val="Medium Grid 11"/>
    <w:uiPriority w:val="99"/>
    <w:semiHidden/>
    <w:rsid w:val="00612444"/>
    <w:rPr>
      <w:color w:val="808080"/>
    </w:rPr>
  </w:style>
  <w:style w:type="table" w:styleId="TableGrid">
    <w:name w:val="Table Grid"/>
    <w:basedOn w:val="TableNormal"/>
    <w:uiPriority w:val="39"/>
    <w:rsid w:val="00612444"/>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37B0"/>
    <w:rPr>
      <w:i/>
      <w:iCs/>
    </w:rPr>
  </w:style>
  <w:style w:type="paragraph" w:customStyle="1" w:styleId="Note">
    <w:name w:val="Note"/>
    <w:basedOn w:val="Normal"/>
    <w:qFormat/>
    <w:rsid w:val="009B37B0"/>
    <w:rPr>
      <w:i/>
      <w:sz w:val="20"/>
    </w:rPr>
  </w:style>
  <w:style w:type="paragraph" w:styleId="FootnoteText">
    <w:name w:val="footnote text"/>
    <w:basedOn w:val="Normal"/>
    <w:link w:val="FootnoteTextChar"/>
    <w:rsid w:val="00760FCD"/>
    <w:rPr>
      <w:sz w:val="24"/>
      <w:szCs w:val="24"/>
    </w:rPr>
  </w:style>
  <w:style w:type="character" w:customStyle="1" w:styleId="FootnoteTextChar">
    <w:name w:val="Footnote Text Char"/>
    <w:link w:val="FootnoteText"/>
    <w:rsid w:val="00760FCD"/>
    <w:rPr>
      <w:rFonts w:eastAsia="SimSun"/>
      <w:sz w:val="24"/>
      <w:szCs w:val="24"/>
    </w:rPr>
  </w:style>
  <w:style w:type="character" w:styleId="FootnoteReference">
    <w:name w:val="footnote reference"/>
    <w:rsid w:val="00760FCD"/>
    <w:rPr>
      <w:vertAlign w:val="superscript"/>
    </w:rPr>
  </w:style>
  <w:style w:type="character" w:styleId="CommentReference">
    <w:name w:val="annotation reference"/>
    <w:uiPriority w:val="99"/>
    <w:rsid w:val="00B82093"/>
    <w:rPr>
      <w:sz w:val="18"/>
      <w:szCs w:val="18"/>
    </w:rPr>
  </w:style>
  <w:style w:type="paragraph" w:styleId="CommentText">
    <w:name w:val="annotation text"/>
    <w:basedOn w:val="Normal"/>
    <w:link w:val="CommentTextChar"/>
    <w:uiPriority w:val="99"/>
    <w:rsid w:val="00B82093"/>
    <w:rPr>
      <w:sz w:val="24"/>
      <w:szCs w:val="24"/>
    </w:rPr>
  </w:style>
  <w:style w:type="character" w:customStyle="1" w:styleId="CommentTextChar">
    <w:name w:val="Comment Text Char"/>
    <w:link w:val="CommentText"/>
    <w:uiPriority w:val="99"/>
    <w:rsid w:val="00B82093"/>
    <w:rPr>
      <w:rFonts w:eastAsia="SimSun"/>
      <w:sz w:val="24"/>
      <w:szCs w:val="24"/>
    </w:rPr>
  </w:style>
  <w:style w:type="paragraph" w:styleId="CommentSubject">
    <w:name w:val="annotation subject"/>
    <w:basedOn w:val="CommentText"/>
    <w:next w:val="CommentText"/>
    <w:link w:val="CommentSubjectChar"/>
    <w:rsid w:val="00B82093"/>
    <w:rPr>
      <w:b/>
      <w:bCs/>
      <w:sz w:val="20"/>
      <w:szCs w:val="20"/>
    </w:rPr>
  </w:style>
  <w:style w:type="character" w:customStyle="1" w:styleId="CommentSubjectChar">
    <w:name w:val="Comment Subject Char"/>
    <w:link w:val="CommentSubject"/>
    <w:rsid w:val="00B82093"/>
    <w:rPr>
      <w:rFonts w:eastAsia="SimSun"/>
      <w:b/>
      <w:bCs/>
      <w:sz w:val="24"/>
      <w:szCs w:val="24"/>
    </w:rPr>
  </w:style>
  <w:style w:type="character" w:customStyle="1" w:styleId="UnresolvedMention1">
    <w:name w:val="Unresolved Mention1"/>
    <w:uiPriority w:val="52"/>
    <w:rsid w:val="000B046A"/>
    <w:rPr>
      <w:color w:val="808080"/>
      <w:shd w:val="clear" w:color="auto" w:fill="E6E6E6"/>
    </w:rPr>
  </w:style>
  <w:style w:type="paragraph" w:styleId="Revision">
    <w:name w:val="Revision"/>
    <w:hidden/>
    <w:uiPriority w:val="62"/>
    <w:rsid w:val="00751BC8"/>
    <w:rPr>
      <w:rFonts w:eastAsia="SimSun"/>
      <w:sz w:val="22"/>
    </w:rPr>
  </w:style>
  <w:style w:type="paragraph" w:styleId="ListParagraph">
    <w:name w:val="List Paragraph"/>
    <w:basedOn w:val="Normal"/>
    <w:uiPriority w:val="34"/>
    <w:qFormat/>
    <w:rsid w:val="00380B03"/>
    <w:pPr>
      <w:ind w:left="720"/>
      <w:contextualSpacing/>
    </w:pPr>
  </w:style>
  <w:style w:type="paragraph" w:customStyle="1" w:styleId="Tablehead">
    <w:name w:val="Table_head"/>
    <w:basedOn w:val="Normal"/>
    <w:next w:val="Normal"/>
    <w:rsid w:val="0081449A"/>
    <w:pPr>
      <w:keepNext/>
      <w:tabs>
        <w:tab w:val="clear" w:pos="360"/>
        <w:tab w:val="clear" w:pos="720"/>
        <w:tab w:val="clear" w:pos="1080"/>
        <w:tab w:val="clear" w:pos="14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Times New Roman"/>
      <w:b/>
      <w:lang w:val="en-GB"/>
    </w:rPr>
  </w:style>
  <w:style w:type="paragraph" w:customStyle="1" w:styleId="Tablelegend">
    <w:name w:val="Table_legend"/>
    <w:basedOn w:val="Normal"/>
    <w:rsid w:val="0081449A"/>
    <w:pPr>
      <w:tabs>
        <w:tab w:val="clear" w:pos="360"/>
        <w:tab w:val="clear" w:pos="720"/>
        <w:tab w:val="clear" w:pos="1080"/>
        <w:tab w:val="clear" w:pos="14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40"/>
      <w:jc w:val="left"/>
    </w:pPr>
    <w:rPr>
      <w:rFonts w:eastAsia="Times New Roman"/>
      <w:lang w:val="en-GB"/>
    </w:rPr>
  </w:style>
  <w:style w:type="paragraph" w:customStyle="1" w:styleId="Tabletext">
    <w:name w:val="Table_text"/>
    <w:basedOn w:val="Normal"/>
    <w:rsid w:val="0081449A"/>
    <w:pPr>
      <w:tabs>
        <w:tab w:val="clear" w:pos="360"/>
        <w:tab w:val="clear" w:pos="720"/>
        <w:tab w:val="clear" w:pos="1080"/>
        <w:tab w:val="clear" w:pos="14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eastAsia="Times New Roman"/>
      <w:lang w:val="en-GB"/>
    </w:rPr>
  </w:style>
  <w:style w:type="paragraph" w:customStyle="1" w:styleId="TableNotitle">
    <w:name w:val="Table_No &amp; title"/>
    <w:basedOn w:val="Normal"/>
    <w:next w:val="Normal"/>
    <w:rsid w:val="0081449A"/>
    <w:pPr>
      <w:keepNext/>
      <w:keepLines/>
      <w:tabs>
        <w:tab w:val="clear" w:pos="360"/>
        <w:tab w:val="clear" w:pos="720"/>
        <w:tab w:val="clear" w:pos="1080"/>
        <w:tab w:val="clear" w:pos="1440"/>
        <w:tab w:val="left" w:pos="794"/>
        <w:tab w:val="left" w:pos="1191"/>
        <w:tab w:val="left" w:pos="1588"/>
        <w:tab w:val="left" w:pos="1985"/>
      </w:tabs>
      <w:spacing w:before="360" w:after="120"/>
      <w:jc w:val="center"/>
    </w:pPr>
    <w:rPr>
      <w:rFonts w:eastAsiaTheme="minorHAnsi"/>
      <w:b/>
      <w:lang w:val="en-GB" w:eastAsia="ja-JP"/>
    </w:rPr>
  </w:style>
  <w:style w:type="paragraph" w:customStyle="1" w:styleId="FigureNotitle">
    <w:name w:val="Figure_No &amp; title"/>
    <w:basedOn w:val="Normal"/>
    <w:next w:val="Normal"/>
    <w:rsid w:val="0081449A"/>
    <w:pPr>
      <w:keepLines/>
      <w:tabs>
        <w:tab w:val="clear" w:pos="360"/>
        <w:tab w:val="clear" w:pos="720"/>
        <w:tab w:val="clear" w:pos="1080"/>
        <w:tab w:val="clear" w:pos="1440"/>
        <w:tab w:val="left" w:pos="794"/>
        <w:tab w:val="left" w:pos="1191"/>
        <w:tab w:val="left" w:pos="1588"/>
        <w:tab w:val="left" w:pos="1985"/>
      </w:tabs>
      <w:spacing w:before="240" w:after="120"/>
      <w:jc w:val="center"/>
    </w:pPr>
    <w:rPr>
      <w:rFonts w:eastAsiaTheme="minorHAnsi"/>
      <w:b/>
      <w:lang w:val="en-GB" w:eastAsia="ja-JP"/>
    </w:rPr>
  </w:style>
  <w:style w:type="paragraph" w:customStyle="1" w:styleId="Formal">
    <w:name w:val="Formal"/>
    <w:basedOn w:val="Normal"/>
    <w:rsid w:val="0081449A"/>
    <w:pPr>
      <w:tabs>
        <w:tab w:val="clear" w:pos="360"/>
        <w:tab w:val="clear" w:pos="720"/>
        <w:tab w:val="clear" w:pos="1080"/>
        <w:tab w:val="clear" w:pos="1440"/>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jc w:val="left"/>
      <w:textAlignment w:val="auto"/>
    </w:pPr>
    <w:rPr>
      <w:rFonts w:ascii="Courier New" w:hAnsi="Courier New"/>
      <w:noProof/>
      <w:sz w:val="20"/>
    </w:rPr>
  </w:style>
  <w:style w:type="paragraph" w:customStyle="1" w:styleId="3E0">
    <w:name w:val="3E0"/>
    <w:basedOn w:val="Normal"/>
    <w:qFormat/>
    <w:rsid w:val="00997130"/>
    <w:pPr>
      <w:widowControl w:val="0"/>
      <w:numPr>
        <w:numId w:val="62"/>
      </w:numPr>
      <w:tabs>
        <w:tab w:val="clear" w:pos="720"/>
        <w:tab w:val="clear" w:pos="1080"/>
        <w:tab w:val="clear" w:pos="1440"/>
        <w:tab w:val="num" w:pos="360"/>
        <w:tab w:val="center" w:pos="4865"/>
        <w:tab w:val="right" w:pos="9730"/>
      </w:tabs>
      <w:jc w:val="left"/>
    </w:pPr>
    <w:rPr>
      <w:rFonts w:eastAsia="Malgun Gothic"/>
      <w:sz w:val="20"/>
      <w:lang w:val="en-GB"/>
    </w:rPr>
  </w:style>
  <w:style w:type="paragraph" w:customStyle="1" w:styleId="3E1">
    <w:name w:val="3E1"/>
    <w:basedOn w:val="3E0"/>
    <w:qFormat/>
    <w:rsid w:val="00997130"/>
    <w:pPr>
      <w:numPr>
        <w:ilvl w:val="1"/>
      </w:numPr>
      <w:tabs>
        <w:tab w:val="num" w:pos="360"/>
      </w:tabs>
    </w:pPr>
  </w:style>
  <w:style w:type="paragraph" w:customStyle="1" w:styleId="3E2">
    <w:name w:val="3E2"/>
    <w:basedOn w:val="3E1"/>
    <w:qFormat/>
    <w:rsid w:val="00997130"/>
    <w:pPr>
      <w:numPr>
        <w:ilvl w:val="2"/>
      </w:numPr>
      <w:tabs>
        <w:tab w:val="num" w:pos="360"/>
      </w:tabs>
    </w:pPr>
  </w:style>
  <w:style w:type="paragraph" w:customStyle="1" w:styleId="3E3">
    <w:name w:val="3E3"/>
    <w:basedOn w:val="Normal"/>
    <w:qFormat/>
    <w:rsid w:val="00997130"/>
    <w:pPr>
      <w:numPr>
        <w:ilvl w:val="3"/>
        <w:numId w:val="62"/>
      </w:numPr>
      <w:tabs>
        <w:tab w:val="clear" w:pos="360"/>
        <w:tab w:val="clear" w:pos="720"/>
        <w:tab w:val="clear" w:pos="1080"/>
        <w:tab w:val="clear" w:pos="1440"/>
        <w:tab w:val="center" w:pos="4865"/>
        <w:tab w:val="right" w:pos="9730"/>
      </w:tabs>
    </w:pPr>
    <w:rPr>
      <w:rFonts w:eastAsia="Malgun Gothic"/>
      <w:sz w:val="20"/>
      <w:lang w:val="en-GB"/>
    </w:rPr>
  </w:style>
  <w:style w:type="paragraph" w:customStyle="1" w:styleId="3E4">
    <w:name w:val="3E4"/>
    <w:basedOn w:val="Normal"/>
    <w:qFormat/>
    <w:rsid w:val="00997130"/>
    <w:pPr>
      <w:numPr>
        <w:ilvl w:val="4"/>
        <w:numId w:val="62"/>
      </w:numPr>
      <w:tabs>
        <w:tab w:val="clear" w:pos="360"/>
        <w:tab w:val="clear" w:pos="720"/>
        <w:tab w:val="clear" w:pos="1080"/>
        <w:tab w:val="clear" w:pos="1440"/>
        <w:tab w:val="center" w:pos="4865"/>
        <w:tab w:val="right" w:pos="9730"/>
      </w:tabs>
    </w:pPr>
    <w:rPr>
      <w:rFonts w:eastAsia="Malgun Gothic"/>
      <w:sz w:val="20"/>
      <w:lang w:val="en-GB"/>
    </w:rPr>
  </w:style>
  <w:style w:type="paragraph" w:customStyle="1" w:styleId="3E5">
    <w:name w:val="3E5"/>
    <w:basedOn w:val="Normal"/>
    <w:qFormat/>
    <w:rsid w:val="00997130"/>
    <w:pPr>
      <w:numPr>
        <w:ilvl w:val="5"/>
        <w:numId w:val="62"/>
      </w:numPr>
      <w:tabs>
        <w:tab w:val="clear" w:pos="360"/>
        <w:tab w:val="clear" w:pos="720"/>
        <w:tab w:val="clear" w:pos="1080"/>
        <w:tab w:val="clear" w:pos="1440"/>
        <w:tab w:val="center" w:pos="4864"/>
        <w:tab w:val="right" w:pos="9729"/>
      </w:tabs>
    </w:pPr>
    <w:rPr>
      <w:rFonts w:eastAsia="Malgun Gothic"/>
      <w:sz w:val="20"/>
      <w:lang w:val="en-GB"/>
    </w:rPr>
  </w:style>
  <w:style w:type="paragraph" w:customStyle="1" w:styleId="3E6">
    <w:name w:val="3E6"/>
    <w:basedOn w:val="Normal"/>
    <w:qFormat/>
    <w:rsid w:val="00997130"/>
    <w:pPr>
      <w:numPr>
        <w:ilvl w:val="6"/>
        <w:numId w:val="62"/>
      </w:numPr>
      <w:tabs>
        <w:tab w:val="clear" w:pos="360"/>
        <w:tab w:val="clear" w:pos="720"/>
        <w:tab w:val="clear" w:pos="1080"/>
        <w:tab w:val="clear" w:pos="1440"/>
        <w:tab w:val="center" w:pos="4864"/>
        <w:tab w:val="right" w:pos="9729"/>
      </w:tabs>
    </w:pPr>
    <w:rPr>
      <w:rFonts w:eastAsia="Malgun Gothic"/>
      <w:sz w:val="20"/>
      <w:lang w:val="en-GB"/>
    </w:rPr>
  </w:style>
  <w:style w:type="paragraph" w:customStyle="1" w:styleId="3E7">
    <w:name w:val="3E7"/>
    <w:basedOn w:val="Normal"/>
    <w:qFormat/>
    <w:rsid w:val="00997130"/>
    <w:pPr>
      <w:numPr>
        <w:ilvl w:val="7"/>
        <w:numId w:val="62"/>
      </w:numPr>
      <w:tabs>
        <w:tab w:val="clear" w:pos="360"/>
        <w:tab w:val="clear" w:pos="720"/>
        <w:tab w:val="clear" w:pos="1080"/>
        <w:tab w:val="clear" w:pos="1440"/>
        <w:tab w:val="center" w:pos="4864"/>
        <w:tab w:val="right" w:pos="9729"/>
      </w:tabs>
    </w:pPr>
    <w:rPr>
      <w:rFonts w:eastAsia="Malgun Gothic"/>
      <w:sz w:val="20"/>
      <w:lang w:val="en-GB"/>
    </w:rPr>
  </w:style>
  <w:style w:type="paragraph" w:customStyle="1" w:styleId="3E8">
    <w:name w:val="3E8"/>
    <w:basedOn w:val="Normal"/>
    <w:qFormat/>
    <w:rsid w:val="00997130"/>
    <w:pPr>
      <w:numPr>
        <w:ilvl w:val="8"/>
        <w:numId w:val="62"/>
      </w:numPr>
      <w:tabs>
        <w:tab w:val="clear" w:pos="360"/>
        <w:tab w:val="clear" w:pos="720"/>
        <w:tab w:val="clear" w:pos="1080"/>
        <w:tab w:val="clear" w:pos="1440"/>
        <w:tab w:val="center" w:pos="4864"/>
        <w:tab w:val="right" w:pos="9729"/>
      </w:tabs>
    </w:pPr>
    <w:rPr>
      <w:rFonts w:eastAsia="Malgun Gothic"/>
      <w:sz w:val="20"/>
      <w:lang w:val="en-GB"/>
    </w:rPr>
  </w:style>
  <w:style w:type="numbering" w:customStyle="1" w:styleId="3DEquation">
    <w:name w:val="3D Equation"/>
    <w:uiPriority w:val="99"/>
    <w:rsid w:val="00997130"/>
    <w:pPr>
      <w:numPr>
        <w:numId w:val="61"/>
      </w:numPr>
    </w:pPr>
  </w:style>
  <w:style w:type="character" w:customStyle="1" w:styleId="field-content">
    <w:name w:val="field-content"/>
    <w:basedOn w:val="DefaultParagraphFont"/>
    <w:rsid w:val="00A41BF1"/>
  </w:style>
  <w:style w:type="character" w:customStyle="1" w:styleId="date-display-range">
    <w:name w:val="date-display-range"/>
    <w:basedOn w:val="DefaultParagraphFont"/>
    <w:rsid w:val="00A41BF1"/>
  </w:style>
  <w:style w:type="character" w:customStyle="1" w:styleId="date-display-start">
    <w:name w:val="date-display-start"/>
    <w:basedOn w:val="DefaultParagraphFont"/>
    <w:rsid w:val="00A41BF1"/>
  </w:style>
  <w:style w:type="character" w:customStyle="1" w:styleId="date-display-end">
    <w:name w:val="date-display-end"/>
    <w:basedOn w:val="DefaultParagraphFont"/>
    <w:rsid w:val="00A41BF1"/>
  </w:style>
  <w:style w:type="paragraph" w:customStyle="1" w:styleId="TableCaption">
    <w:name w:val="TableCaption"/>
    <w:basedOn w:val="Caption"/>
    <w:link w:val="TableCaptionChar"/>
    <w:qFormat/>
    <w:rsid w:val="00A638FB"/>
    <w:pPr>
      <w:widowControl w:val="0"/>
      <w:tabs>
        <w:tab w:val="clear" w:pos="360"/>
        <w:tab w:val="clear" w:pos="720"/>
        <w:tab w:val="clear" w:pos="1080"/>
        <w:tab w:val="clear" w:pos="1440"/>
      </w:tabs>
      <w:overflowPunct/>
      <w:autoSpaceDE/>
      <w:autoSpaceDN/>
      <w:adjustRightInd/>
      <w:spacing w:before="360" w:after="120"/>
      <w:textAlignment w:val="auto"/>
    </w:pPr>
    <w:rPr>
      <w:rFonts w:asciiTheme="majorHAnsi" w:eastAsiaTheme="minorEastAsia" w:hAnsiTheme="majorHAnsi"/>
      <w:color w:val="44546A" w:themeColor="text2"/>
    </w:rPr>
  </w:style>
  <w:style w:type="character" w:customStyle="1" w:styleId="TableCaptionChar">
    <w:name w:val="TableCaption Char"/>
    <w:basedOn w:val="CaptionChar"/>
    <w:link w:val="TableCaption"/>
    <w:rsid w:val="00A638FB"/>
    <w:rPr>
      <w:rFonts w:asciiTheme="majorHAnsi" w:eastAsiaTheme="minorEastAsia" w:hAnsiTheme="majorHAnsi"/>
      <w:b/>
      <w:i w:val="0"/>
      <w:iCs w:val="0"/>
      <w:color w:val="44546A" w:themeColor="text2"/>
      <w:sz w:val="18"/>
      <w:szCs w:val="18"/>
      <w:lang w:val="en-GB" w:eastAsia="ja-JP"/>
    </w:rPr>
  </w:style>
  <w:style w:type="paragraph" w:customStyle="1" w:styleId="Code">
    <w:name w:val="Code"/>
    <w:basedOn w:val="Normal"/>
    <w:next w:val="Normal"/>
    <w:qFormat/>
    <w:rsid w:val="00A638FB"/>
    <w:pPr>
      <w:pBdr>
        <w:top w:val="single" w:sz="4" w:space="1" w:color="auto"/>
        <w:left w:val="single" w:sz="4" w:space="4" w:color="auto"/>
        <w:bottom w:val="single" w:sz="4" w:space="1" w:color="auto"/>
        <w:right w:val="single" w:sz="4" w:space="4" w:color="auto"/>
      </w:pBdr>
      <w:tabs>
        <w:tab w:val="clear" w:pos="360"/>
        <w:tab w:val="clear" w:pos="720"/>
        <w:tab w:val="clear" w:pos="1080"/>
        <w:tab w:val="clear" w:pos="1440"/>
      </w:tabs>
      <w:overflowPunct/>
      <w:autoSpaceDE/>
      <w:autoSpaceDN/>
      <w:adjustRightInd/>
      <w:spacing w:before="0" w:after="120"/>
      <w:jc w:val="left"/>
      <w:textAlignment w:val="auto"/>
    </w:pPr>
    <w:rPr>
      <w:rFonts w:ascii="Consolas" w:eastAsiaTheme="minorEastAsia" w:hAnsi="Consolas" w:cstheme="majorHAnsi"/>
      <w:sz w:val="18"/>
      <w:szCs w:val="22"/>
      <w:lang w:val="en-GB"/>
    </w:rPr>
  </w:style>
  <w:style w:type="table" w:customStyle="1" w:styleId="TableGrid1">
    <w:name w:val="Table Grid1"/>
    <w:basedOn w:val="TableNormal"/>
    <w:next w:val="TableGrid"/>
    <w:uiPriority w:val="39"/>
    <w:rsid w:val="00A638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Paragraph">
    <w:name w:val="FigureParagraph"/>
    <w:basedOn w:val="Normal"/>
    <w:next w:val="Normal"/>
    <w:qFormat/>
    <w:rsid w:val="009D59DA"/>
    <w:pPr>
      <w:keepNext/>
      <w:widowControl w:val="0"/>
      <w:tabs>
        <w:tab w:val="clear" w:pos="360"/>
        <w:tab w:val="clear" w:pos="720"/>
        <w:tab w:val="clear" w:pos="1080"/>
        <w:tab w:val="clear" w:pos="1440"/>
      </w:tabs>
      <w:overflowPunct/>
      <w:autoSpaceDE/>
      <w:autoSpaceDN/>
      <w:adjustRightInd/>
      <w:spacing w:before="120" w:after="120"/>
      <w:jc w:val="center"/>
      <w:textAlignment w:val="auto"/>
    </w:pPr>
    <w:rPr>
      <w:rFonts w:asciiTheme="majorHAnsi" w:eastAsiaTheme="minorEastAsia" w:hAnsiTheme="majorHAnsi"/>
      <w:noProof/>
      <w:szCs w:val="22"/>
    </w:rPr>
  </w:style>
  <w:style w:type="character" w:customStyle="1" w:styleId="UnresolvedMention2">
    <w:name w:val="Unresolved Mention2"/>
    <w:basedOn w:val="DefaultParagraphFont"/>
    <w:uiPriority w:val="99"/>
    <w:semiHidden/>
    <w:unhideWhenUsed/>
    <w:rsid w:val="005977CB"/>
    <w:rPr>
      <w:color w:val="605E5C"/>
      <w:shd w:val="clear" w:color="auto" w:fill="E1DFDD"/>
    </w:rPr>
  </w:style>
  <w:style w:type="paragraph" w:styleId="EndnoteText">
    <w:name w:val="endnote text"/>
    <w:basedOn w:val="Normal"/>
    <w:link w:val="EndnoteTextChar"/>
    <w:semiHidden/>
    <w:unhideWhenUsed/>
    <w:rsid w:val="005C5C92"/>
    <w:pPr>
      <w:spacing w:before="0"/>
    </w:pPr>
    <w:rPr>
      <w:sz w:val="20"/>
    </w:rPr>
  </w:style>
  <w:style w:type="character" w:customStyle="1" w:styleId="EndnoteTextChar">
    <w:name w:val="Endnote Text Char"/>
    <w:basedOn w:val="DefaultParagraphFont"/>
    <w:link w:val="EndnoteText"/>
    <w:semiHidden/>
    <w:rsid w:val="005C5C92"/>
    <w:rPr>
      <w:rFonts w:eastAsia="SimSun"/>
    </w:rPr>
  </w:style>
  <w:style w:type="character" w:styleId="EndnoteReference">
    <w:name w:val="endnote reference"/>
    <w:basedOn w:val="DefaultParagraphFont"/>
    <w:semiHidden/>
    <w:unhideWhenUsed/>
    <w:rsid w:val="005C5C92"/>
    <w:rPr>
      <w:vertAlign w:val="superscript"/>
    </w:rPr>
  </w:style>
  <w:style w:type="paragraph" w:styleId="Subtitle">
    <w:name w:val="Subtitle"/>
    <w:basedOn w:val="Normal"/>
    <w:next w:val="Normal"/>
    <w:link w:val="SubtitleChar"/>
    <w:qFormat/>
    <w:rsid w:val="00FA0E9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FA0E9E"/>
    <w:rPr>
      <w:rFonts w:asciiTheme="majorHAnsi" w:eastAsiaTheme="majorEastAsia" w:hAnsiTheme="majorHAnsi" w:cstheme="majorBidi"/>
      <w:i/>
      <w:iCs/>
      <w:color w:val="4472C4" w:themeColor="accent1"/>
      <w:spacing w:val="15"/>
      <w:sz w:val="24"/>
      <w:szCs w:val="24"/>
    </w:rPr>
  </w:style>
  <w:style w:type="paragraph" w:customStyle="1" w:styleId="Normalaftertitle">
    <w:name w:val="Normal_after_title"/>
    <w:basedOn w:val="Normal"/>
    <w:next w:val="Normal"/>
    <w:link w:val="Normalaftertitle0"/>
    <w:rsid w:val="006D716A"/>
    <w:pPr>
      <w:tabs>
        <w:tab w:val="clear" w:pos="360"/>
        <w:tab w:val="clear" w:pos="720"/>
        <w:tab w:val="clear" w:pos="1080"/>
        <w:tab w:val="clear" w:pos="1440"/>
        <w:tab w:val="left" w:pos="794"/>
        <w:tab w:val="left" w:pos="1191"/>
        <w:tab w:val="left" w:pos="1588"/>
        <w:tab w:val="left" w:pos="1985"/>
      </w:tabs>
      <w:spacing w:before="320"/>
    </w:pPr>
    <w:rPr>
      <w:rFonts w:eastAsia="Times New Roman"/>
      <w:sz w:val="24"/>
      <w:lang w:val="fr-FR"/>
    </w:rPr>
  </w:style>
  <w:style w:type="paragraph" w:customStyle="1" w:styleId="enumlev1">
    <w:name w:val="enumlev1"/>
    <w:basedOn w:val="Normal"/>
    <w:link w:val="enumlev1Char"/>
    <w:rsid w:val="006D716A"/>
    <w:pPr>
      <w:tabs>
        <w:tab w:val="clear" w:pos="360"/>
        <w:tab w:val="clear" w:pos="720"/>
        <w:tab w:val="clear" w:pos="1080"/>
        <w:tab w:val="clear" w:pos="1440"/>
        <w:tab w:val="left" w:pos="794"/>
        <w:tab w:val="left" w:pos="1191"/>
        <w:tab w:val="left" w:pos="1588"/>
        <w:tab w:val="left" w:pos="1985"/>
      </w:tabs>
      <w:spacing w:before="80"/>
      <w:ind w:left="794" w:hanging="794"/>
    </w:pPr>
    <w:rPr>
      <w:rFonts w:eastAsia="Times New Roman"/>
      <w:sz w:val="24"/>
      <w:lang w:val="fr-FR"/>
    </w:rPr>
  </w:style>
  <w:style w:type="paragraph" w:customStyle="1" w:styleId="Tablefin">
    <w:name w:val="Table_fin"/>
    <w:basedOn w:val="Normal"/>
    <w:next w:val="Normal"/>
    <w:rsid w:val="006D716A"/>
    <w:pPr>
      <w:tabs>
        <w:tab w:val="clear" w:pos="360"/>
        <w:tab w:val="clear" w:pos="720"/>
        <w:tab w:val="clear" w:pos="1080"/>
        <w:tab w:val="clear" w:pos="1440"/>
        <w:tab w:val="left" w:pos="794"/>
        <w:tab w:val="left" w:pos="1191"/>
        <w:tab w:val="left" w:pos="1588"/>
        <w:tab w:val="left" w:pos="1985"/>
      </w:tabs>
      <w:spacing w:before="0"/>
    </w:pPr>
    <w:rPr>
      <w:rFonts w:eastAsia="Times New Roman"/>
      <w:sz w:val="20"/>
      <w:lang w:val="en-GB"/>
    </w:rPr>
  </w:style>
  <w:style w:type="paragraph" w:customStyle="1" w:styleId="TableNo">
    <w:name w:val="Table_No"/>
    <w:basedOn w:val="Normal"/>
    <w:next w:val="Normal"/>
    <w:rsid w:val="006D716A"/>
    <w:pPr>
      <w:keepNext/>
      <w:tabs>
        <w:tab w:val="clear" w:pos="360"/>
        <w:tab w:val="clear" w:pos="720"/>
        <w:tab w:val="clear" w:pos="1080"/>
        <w:tab w:val="clear" w:pos="1440"/>
        <w:tab w:val="left" w:pos="794"/>
        <w:tab w:val="left" w:pos="1191"/>
        <w:tab w:val="left" w:pos="1588"/>
        <w:tab w:val="left" w:pos="1985"/>
      </w:tabs>
      <w:spacing w:before="360" w:after="120"/>
      <w:jc w:val="center"/>
    </w:pPr>
    <w:rPr>
      <w:rFonts w:eastAsia="Times New Roman"/>
      <w:sz w:val="24"/>
      <w:lang w:val="fr-FR"/>
    </w:rPr>
  </w:style>
  <w:style w:type="paragraph" w:customStyle="1" w:styleId="FigureNo">
    <w:name w:val="Figure_No"/>
    <w:basedOn w:val="Normal"/>
    <w:next w:val="Figuretitle"/>
    <w:rsid w:val="006D716A"/>
    <w:pPr>
      <w:keepNext/>
      <w:keepLines/>
      <w:tabs>
        <w:tab w:val="clear" w:pos="360"/>
        <w:tab w:val="clear" w:pos="720"/>
        <w:tab w:val="clear" w:pos="1080"/>
        <w:tab w:val="clear" w:pos="1440"/>
        <w:tab w:val="left" w:pos="794"/>
        <w:tab w:val="left" w:pos="1191"/>
        <w:tab w:val="left" w:pos="1588"/>
        <w:tab w:val="left" w:pos="1985"/>
      </w:tabs>
      <w:spacing w:before="480" w:after="80"/>
      <w:jc w:val="center"/>
    </w:pPr>
    <w:rPr>
      <w:rFonts w:eastAsia="Times New Roman"/>
      <w:caps/>
      <w:sz w:val="18"/>
      <w:lang w:val="fr-FR"/>
    </w:rPr>
  </w:style>
  <w:style w:type="paragraph" w:customStyle="1" w:styleId="Figuretitle">
    <w:name w:val="Figure_title"/>
    <w:basedOn w:val="Normal"/>
    <w:next w:val="Figure"/>
    <w:rsid w:val="006D716A"/>
    <w:pPr>
      <w:keepNext/>
      <w:tabs>
        <w:tab w:val="clear" w:pos="360"/>
        <w:tab w:val="clear" w:pos="720"/>
        <w:tab w:val="clear" w:pos="1080"/>
        <w:tab w:val="clear" w:pos="1440"/>
        <w:tab w:val="left" w:pos="794"/>
        <w:tab w:val="left" w:pos="1191"/>
        <w:tab w:val="left" w:pos="1588"/>
        <w:tab w:val="left" w:pos="1985"/>
      </w:tabs>
      <w:spacing w:before="0" w:after="120"/>
      <w:jc w:val="center"/>
    </w:pPr>
    <w:rPr>
      <w:rFonts w:ascii="Times New Roman Bold" w:eastAsia="Times New Roman" w:hAnsi="Times New Roman Bold"/>
      <w:b/>
      <w:sz w:val="18"/>
      <w:lang w:val="fr-FR"/>
    </w:rPr>
  </w:style>
  <w:style w:type="paragraph" w:customStyle="1" w:styleId="Figure">
    <w:name w:val="Figure"/>
    <w:basedOn w:val="FigureNo"/>
    <w:next w:val="Normal"/>
    <w:rsid w:val="006D716A"/>
    <w:pPr>
      <w:keepNext w:val="0"/>
      <w:spacing w:before="0" w:after="240"/>
    </w:pPr>
  </w:style>
  <w:style w:type="paragraph" w:customStyle="1" w:styleId="Tabletitle">
    <w:name w:val="Table_title"/>
    <w:basedOn w:val="Normal"/>
    <w:next w:val="Tablehead"/>
    <w:rsid w:val="006D716A"/>
    <w:pPr>
      <w:keepNext/>
      <w:tabs>
        <w:tab w:val="clear" w:pos="360"/>
        <w:tab w:val="clear" w:pos="720"/>
        <w:tab w:val="clear" w:pos="1080"/>
        <w:tab w:val="clear" w:pos="1440"/>
        <w:tab w:val="left" w:pos="794"/>
        <w:tab w:val="left" w:pos="1191"/>
        <w:tab w:val="left" w:pos="1588"/>
        <w:tab w:val="left" w:pos="1985"/>
      </w:tabs>
      <w:spacing w:before="0" w:after="120"/>
      <w:jc w:val="center"/>
    </w:pPr>
    <w:rPr>
      <w:rFonts w:eastAsia="Times New Roman"/>
      <w:b/>
      <w:sz w:val="24"/>
      <w:lang w:val="fr-FR"/>
    </w:rPr>
  </w:style>
  <w:style w:type="character" w:customStyle="1" w:styleId="Normalaftertitle0">
    <w:name w:val="Normal_after_title (文字)"/>
    <w:basedOn w:val="DefaultParagraphFont"/>
    <w:link w:val="Normalaftertitle"/>
    <w:locked/>
    <w:rsid w:val="006D716A"/>
    <w:rPr>
      <w:rFonts w:eastAsia="Times New Roman"/>
      <w:sz w:val="24"/>
      <w:lang w:val="fr-FR"/>
    </w:rPr>
  </w:style>
  <w:style w:type="character" w:customStyle="1" w:styleId="enumlev1Char">
    <w:name w:val="enumlev1 Char"/>
    <w:basedOn w:val="DefaultParagraphFont"/>
    <w:link w:val="enumlev1"/>
    <w:locked/>
    <w:rsid w:val="006D716A"/>
    <w:rPr>
      <w:rFonts w:eastAsia="Times New Roman"/>
      <w:sz w:val="24"/>
      <w:lang w:val="fr-FR"/>
    </w:rPr>
  </w:style>
  <w:style w:type="character" w:customStyle="1" w:styleId="UnresolvedMention3">
    <w:name w:val="Unresolved Mention3"/>
    <w:basedOn w:val="DefaultParagraphFont"/>
    <w:uiPriority w:val="99"/>
    <w:semiHidden/>
    <w:unhideWhenUsed/>
    <w:rsid w:val="0054513E"/>
    <w:rPr>
      <w:color w:val="605E5C"/>
      <w:shd w:val="clear" w:color="auto" w:fill="E1DFDD"/>
    </w:rPr>
  </w:style>
  <w:style w:type="table" w:styleId="GridTable1Light">
    <w:name w:val="Grid Table 1 Light"/>
    <w:basedOn w:val="TableNormal"/>
    <w:rsid w:val="00284B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head0">
    <w:name w:val="tablehead"/>
    <w:basedOn w:val="Normal"/>
    <w:rsid w:val="009D0557"/>
    <w:pPr>
      <w:tabs>
        <w:tab w:val="clear" w:pos="360"/>
        <w:tab w:val="clear" w:pos="720"/>
        <w:tab w:val="clear" w:pos="1080"/>
        <w:tab w:val="clear" w:pos="1440"/>
      </w:tabs>
      <w:overflowPunct/>
      <w:autoSpaceDE/>
      <w:autoSpaceDN/>
      <w:adjustRightInd/>
      <w:spacing w:before="100" w:beforeAutospacing="1" w:after="100" w:afterAutospacing="1"/>
      <w:jc w:val="left"/>
      <w:textAlignment w:val="auto"/>
    </w:pPr>
    <w:rPr>
      <w:rFonts w:eastAsia="Times New Roman"/>
      <w:sz w:val="24"/>
      <w:szCs w:val="24"/>
      <w:lang w:val="fi-FI"/>
    </w:rPr>
  </w:style>
  <w:style w:type="paragraph" w:customStyle="1" w:styleId="tabletext0">
    <w:name w:val="tabletext"/>
    <w:basedOn w:val="Normal"/>
    <w:rsid w:val="009D0557"/>
    <w:pPr>
      <w:tabs>
        <w:tab w:val="clear" w:pos="360"/>
        <w:tab w:val="clear" w:pos="720"/>
        <w:tab w:val="clear" w:pos="1080"/>
        <w:tab w:val="clear" w:pos="1440"/>
      </w:tabs>
      <w:overflowPunct/>
      <w:autoSpaceDE/>
      <w:autoSpaceDN/>
      <w:adjustRightInd/>
      <w:spacing w:before="100" w:beforeAutospacing="1" w:after="100" w:afterAutospacing="1"/>
      <w:jc w:val="left"/>
      <w:textAlignment w:val="auto"/>
    </w:pPr>
    <w:rPr>
      <w:rFonts w:eastAsia="Times New Roman"/>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9016">
      <w:bodyDiv w:val="1"/>
      <w:marLeft w:val="0"/>
      <w:marRight w:val="0"/>
      <w:marTop w:val="0"/>
      <w:marBottom w:val="0"/>
      <w:divBdr>
        <w:top w:val="none" w:sz="0" w:space="0" w:color="auto"/>
        <w:left w:val="none" w:sz="0" w:space="0" w:color="auto"/>
        <w:bottom w:val="none" w:sz="0" w:space="0" w:color="auto"/>
        <w:right w:val="none" w:sz="0" w:space="0" w:color="auto"/>
      </w:divBdr>
    </w:div>
    <w:div w:id="275449178">
      <w:bodyDiv w:val="1"/>
      <w:marLeft w:val="0"/>
      <w:marRight w:val="0"/>
      <w:marTop w:val="0"/>
      <w:marBottom w:val="0"/>
      <w:divBdr>
        <w:top w:val="none" w:sz="0" w:space="0" w:color="auto"/>
        <w:left w:val="none" w:sz="0" w:space="0" w:color="auto"/>
        <w:bottom w:val="none" w:sz="0" w:space="0" w:color="auto"/>
        <w:right w:val="none" w:sz="0" w:space="0" w:color="auto"/>
      </w:divBdr>
    </w:div>
    <w:div w:id="373702431">
      <w:bodyDiv w:val="1"/>
      <w:marLeft w:val="0"/>
      <w:marRight w:val="0"/>
      <w:marTop w:val="0"/>
      <w:marBottom w:val="0"/>
      <w:divBdr>
        <w:top w:val="none" w:sz="0" w:space="0" w:color="auto"/>
        <w:left w:val="none" w:sz="0" w:space="0" w:color="auto"/>
        <w:bottom w:val="none" w:sz="0" w:space="0" w:color="auto"/>
        <w:right w:val="none" w:sz="0" w:space="0" w:color="auto"/>
      </w:divBdr>
    </w:div>
    <w:div w:id="447043421">
      <w:bodyDiv w:val="1"/>
      <w:marLeft w:val="0"/>
      <w:marRight w:val="0"/>
      <w:marTop w:val="0"/>
      <w:marBottom w:val="0"/>
      <w:divBdr>
        <w:top w:val="none" w:sz="0" w:space="0" w:color="auto"/>
        <w:left w:val="none" w:sz="0" w:space="0" w:color="auto"/>
        <w:bottom w:val="none" w:sz="0" w:space="0" w:color="auto"/>
        <w:right w:val="none" w:sz="0" w:space="0" w:color="auto"/>
      </w:divBdr>
    </w:div>
    <w:div w:id="571548145">
      <w:bodyDiv w:val="1"/>
      <w:marLeft w:val="0"/>
      <w:marRight w:val="0"/>
      <w:marTop w:val="0"/>
      <w:marBottom w:val="0"/>
      <w:divBdr>
        <w:top w:val="none" w:sz="0" w:space="0" w:color="auto"/>
        <w:left w:val="none" w:sz="0" w:space="0" w:color="auto"/>
        <w:bottom w:val="none" w:sz="0" w:space="0" w:color="auto"/>
        <w:right w:val="none" w:sz="0" w:space="0" w:color="auto"/>
      </w:divBdr>
    </w:div>
    <w:div w:id="595020492">
      <w:bodyDiv w:val="1"/>
      <w:marLeft w:val="0"/>
      <w:marRight w:val="0"/>
      <w:marTop w:val="0"/>
      <w:marBottom w:val="0"/>
      <w:divBdr>
        <w:top w:val="none" w:sz="0" w:space="0" w:color="auto"/>
        <w:left w:val="none" w:sz="0" w:space="0" w:color="auto"/>
        <w:bottom w:val="none" w:sz="0" w:space="0" w:color="auto"/>
        <w:right w:val="none" w:sz="0" w:space="0" w:color="auto"/>
      </w:divBdr>
      <w:divsChild>
        <w:div w:id="860046045">
          <w:marLeft w:val="0"/>
          <w:marRight w:val="0"/>
          <w:marTop w:val="0"/>
          <w:marBottom w:val="0"/>
          <w:divBdr>
            <w:top w:val="none" w:sz="0" w:space="0" w:color="auto"/>
            <w:left w:val="none" w:sz="0" w:space="0" w:color="auto"/>
            <w:bottom w:val="none" w:sz="0" w:space="0" w:color="auto"/>
            <w:right w:val="none" w:sz="0" w:space="0" w:color="auto"/>
          </w:divBdr>
        </w:div>
      </w:divsChild>
    </w:div>
    <w:div w:id="613829593">
      <w:bodyDiv w:val="1"/>
      <w:marLeft w:val="0"/>
      <w:marRight w:val="0"/>
      <w:marTop w:val="0"/>
      <w:marBottom w:val="0"/>
      <w:divBdr>
        <w:top w:val="none" w:sz="0" w:space="0" w:color="auto"/>
        <w:left w:val="none" w:sz="0" w:space="0" w:color="auto"/>
        <w:bottom w:val="none" w:sz="0" w:space="0" w:color="auto"/>
        <w:right w:val="none" w:sz="0" w:space="0" w:color="auto"/>
      </w:divBdr>
    </w:div>
    <w:div w:id="866606512">
      <w:bodyDiv w:val="1"/>
      <w:marLeft w:val="0"/>
      <w:marRight w:val="0"/>
      <w:marTop w:val="0"/>
      <w:marBottom w:val="0"/>
      <w:divBdr>
        <w:top w:val="none" w:sz="0" w:space="0" w:color="auto"/>
        <w:left w:val="none" w:sz="0" w:space="0" w:color="auto"/>
        <w:bottom w:val="none" w:sz="0" w:space="0" w:color="auto"/>
        <w:right w:val="none" w:sz="0" w:space="0" w:color="auto"/>
      </w:divBdr>
    </w:div>
    <w:div w:id="896823635">
      <w:bodyDiv w:val="1"/>
      <w:marLeft w:val="0"/>
      <w:marRight w:val="0"/>
      <w:marTop w:val="0"/>
      <w:marBottom w:val="0"/>
      <w:divBdr>
        <w:top w:val="none" w:sz="0" w:space="0" w:color="auto"/>
        <w:left w:val="none" w:sz="0" w:space="0" w:color="auto"/>
        <w:bottom w:val="none" w:sz="0" w:space="0" w:color="auto"/>
        <w:right w:val="none" w:sz="0" w:space="0" w:color="auto"/>
      </w:divBdr>
    </w:div>
    <w:div w:id="1010645460">
      <w:bodyDiv w:val="1"/>
      <w:marLeft w:val="0"/>
      <w:marRight w:val="0"/>
      <w:marTop w:val="0"/>
      <w:marBottom w:val="0"/>
      <w:divBdr>
        <w:top w:val="none" w:sz="0" w:space="0" w:color="auto"/>
        <w:left w:val="none" w:sz="0" w:space="0" w:color="auto"/>
        <w:bottom w:val="none" w:sz="0" w:space="0" w:color="auto"/>
        <w:right w:val="none" w:sz="0" w:space="0" w:color="auto"/>
      </w:divBdr>
    </w:div>
    <w:div w:id="1044721769">
      <w:bodyDiv w:val="1"/>
      <w:marLeft w:val="0"/>
      <w:marRight w:val="0"/>
      <w:marTop w:val="0"/>
      <w:marBottom w:val="0"/>
      <w:divBdr>
        <w:top w:val="none" w:sz="0" w:space="0" w:color="auto"/>
        <w:left w:val="none" w:sz="0" w:space="0" w:color="auto"/>
        <w:bottom w:val="none" w:sz="0" w:space="0" w:color="auto"/>
        <w:right w:val="none" w:sz="0" w:space="0" w:color="auto"/>
      </w:divBdr>
      <w:divsChild>
        <w:div w:id="1663966597">
          <w:marLeft w:val="0"/>
          <w:marRight w:val="0"/>
          <w:marTop w:val="0"/>
          <w:marBottom w:val="0"/>
          <w:divBdr>
            <w:top w:val="none" w:sz="0" w:space="0" w:color="auto"/>
            <w:left w:val="none" w:sz="0" w:space="0" w:color="auto"/>
            <w:bottom w:val="none" w:sz="0" w:space="0" w:color="auto"/>
            <w:right w:val="none" w:sz="0" w:space="0" w:color="auto"/>
          </w:divBdr>
        </w:div>
        <w:div w:id="1737044244">
          <w:marLeft w:val="0"/>
          <w:marRight w:val="0"/>
          <w:marTop w:val="0"/>
          <w:marBottom w:val="0"/>
          <w:divBdr>
            <w:top w:val="none" w:sz="0" w:space="0" w:color="auto"/>
            <w:left w:val="none" w:sz="0" w:space="0" w:color="auto"/>
            <w:bottom w:val="none" w:sz="0" w:space="0" w:color="auto"/>
            <w:right w:val="none" w:sz="0" w:space="0" w:color="auto"/>
          </w:divBdr>
        </w:div>
        <w:div w:id="1770613623">
          <w:marLeft w:val="0"/>
          <w:marRight w:val="0"/>
          <w:marTop w:val="0"/>
          <w:marBottom w:val="0"/>
          <w:divBdr>
            <w:top w:val="none" w:sz="0" w:space="0" w:color="auto"/>
            <w:left w:val="none" w:sz="0" w:space="0" w:color="auto"/>
            <w:bottom w:val="none" w:sz="0" w:space="0" w:color="auto"/>
            <w:right w:val="none" w:sz="0" w:space="0" w:color="auto"/>
          </w:divBdr>
        </w:div>
        <w:div w:id="1988775693">
          <w:marLeft w:val="0"/>
          <w:marRight w:val="0"/>
          <w:marTop w:val="0"/>
          <w:marBottom w:val="0"/>
          <w:divBdr>
            <w:top w:val="none" w:sz="0" w:space="0" w:color="auto"/>
            <w:left w:val="none" w:sz="0" w:space="0" w:color="auto"/>
            <w:bottom w:val="none" w:sz="0" w:space="0" w:color="auto"/>
            <w:right w:val="none" w:sz="0" w:space="0" w:color="auto"/>
          </w:divBdr>
        </w:div>
      </w:divsChild>
    </w:div>
    <w:div w:id="1105733459">
      <w:bodyDiv w:val="1"/>
      <w:marLeft w:val="0"/>
      <w:marRight w:val="0"/>
      <w:marTop w:val="0"/>
      <w:marBottom w:val="0"/>
      <w:divBdr>
        <w:top w:val="none" w:sz="0" w:space="0" w:color="auto"/>
        <w:left w:val="none" w:sz="0" w:space="0" w:color="auto"/>
        <w:bottom w:val="none" w:sz="0" w:space="0" w:color="auto"/>
        <w:right w:val="none" w:sz="0" w:space="0" w:color="auto"/>
      </w:divBdr>
    </w:div>
    <w:div w:id="1155146097">
      <w:bodyDiv w:val="1"/>
      <w:marLeft w:val="0"/>
      <w:marRight w:val="0"/>
      <w:marTop w:val="0"/>
      <w:marBottom w:val="0"/>
      <w:divBdr>
        <w:top w:val="none" w:sz="0" w:space="0" w:color="auto"/>
        <w:left w:val="none" w:sz="0" w:space="0" w:color="auto"/>
        <w:bottom w:val="none" w:sz="0" w:space="0" w:color="auto"/>
        <w:right w:val="none" w:sz="0" w:space="0" w:color="auto"/>
      </w:divBdr>
    </w:div>
    <w:div w:id="1179539471">
      <w:bodyDiv w:val="1"/>
      <w:marLeft w:val="0"/>
      <w:marRight w:val="0"/>
      <w:marTop w:val="0"/>
      <w:marBottom w:val="0"/>
      <w:divBdr>
        <w:top w:val="none" w:sz="0" w:space="0" w:color="auto"/>
        <w:left w:val="none" w:sz="0" w:space="0" w:color="auto"/>
        <w:bottom w:val="none" w:sz="0" w:space="0" w:color="auto"/>
        <w:right w:val="none" w:sz="0" w:space="0" w:color="auto"/>
      </w:divBdr>
    </w:div>
    <w:div w:id="1192914359">
      <w:bodyDiv w:val="1"/>
      <w:marLeft w:val="0"/>
      <w:marRight w:val="0"/>
      <w:marTop w:val="0"/>
      <w:marBottom w:val="0"/>
      <w:divBdr>
        <w:top w:val="none" w:sz="0" w:space="0" w:color="auto"/>
        <w:left w:val="none" w:sz="0" w:space="0" w:color="auto"/>
        <w:bottom w:val="none" w:sz="0" w:space="0" w:color="auto"/>
        <w:right w:val="none" w:sz="0" w:space="0" w:color="auto"/>
      </w:divBdr>
    </w:div>
    <w:div w:id="1228298994">
      <w:bodyDiv w:val="1"/>
      <w:marLeft w:val="0"/>
      <w:marRight w:val="0"/>
      <w:marTop w:val="0"/>
      <w:marBottom w:val="0"/>
      <w:divBdr>
        <w:top w:val="none" w:sz="0" w:space="0" w:color="auto"/>
        <w:left w:val="none" w:sz="0" w:space="0" w:color="auto"/>
        <w:bottom w:val="none" w:sz="0" w:space="0" w:color="auto"/>
        <w:right w:val="none" w:sz="0" w:space="0" w:color="auto"/>
      </w:divBdr>
    </w:div>
    <w:div w:id="1255094068">
      <w:bodyDiv w:val="1"/>
      <w:marLeft w:val="0"/>
      <w:marRight w:val="0"/>
      <w:marTop w:val="0"/>
      <w:marBottom w:val="0"/>
      <w:divBdr>
        <w:top w:val="none" w:sz="0" w:space="0" w:color="auto"/>
        <w:left w:val="none" w:sz="0" w:space="0" w:color="auto"/>
        <w:bottom w:val="none" w:sz="0" w:space="0" w:color="auto"/>
        <w:right w:val="none" w:sz="0" w:space="0" w:color="auto"/>
      </w:divBdr>
    </w:div>
    <w:div w:id="1262646052">
      <w:bodyDiv w:val="1"/>
      <w:marLeft w:val="0"/>
      <w:marRight w:val="0"/>
      <w:marTop w:val="0"/>
      <w:marBottom w:val="0"/>
      <w:divBdr>
        <w:top w:val="none" w:sz="0" w:space="0" w:color="auto"/>
        <w:left w:val="none" w:sz="0" w:space="0" w:color="auto"/>
        <w:bottom w:val="none" w:sz="0" w:space="0" w:color="auto"/>
        <w:right w:val="none" w:sz="0" w:space="0" w:color="auto"/>
      </w:divBdr>
    </w:div>
    <w:div w:id="1268588010">
      <w:bodyDiv w:val="1"/>
      <w:marLeft w:val="0"/>
      <w:marRight w:val="0"/>
      <w:marTop w:val="0"/>
      <w:marBottom w:val="0"/>
      <w:divBdr>
        <w:top w:val="none" w:sz="0" w:space="0" w:color="auto"/>
        <w:left w:val="none" w:sz="0" w:space="0" w:color="auto"/>
        <w:bottom w:val="none" w:sz="0" w:space="0" w:color="auto"/>
        <w:right w:val="none" w:sz="0" w:space="0" w:color="auto"/>
      </w:divBdr>
    </w:div>
    <w:div w:id="1319648553">
      <w:bodyDiv w:val="1"/>
      <w:marLeft w:val="0"/>
      <w:marRight w:val="0"/>
      <w:marTop w:val="0"/>
      <w:marBottom w:val="0"/>
      <w:divBdr>
        <w:top w:val="none" w:sz="0" w:space="0" w:color="auto"/>
        <w:left w:val="none" w:sz="0" w:space="0" w:color="auto"/>
        <w:bottom w:val="none" w:sz="0" w:space="0" w:color="auto"/>
        <w:right w:val="none" w:sz="0" w:space="0" w:color="auto"/>
      </w:divBdr>
    </w:div>
    <w:div w:id="1504737439">
      <w:bodyDiv w:val="1"/>
      <w:marLeft w:val="0"/>
      <w:marRight w:val="0"/>
      <w:marTop w:val="0"/>
      <w:marBottom w:val="0"/>
      <w:divBdr>
        <w:top w:val="none" w:sz="0" w:space="0" w:color="auto"/>
        <w:left w:val="none" w:sz="0" w:space="0" w:color="auto"/>
        <w:bottom w:val="none" w:sz="0" w:space="0" w:color="auto"/>
        <w:right w:val="none" w:sz="0" w:space="0" w:color="auto"/>
      </w:divBdr>
    </w:div>
    <w:div w:id="1637446396">
      <w:bodyDiv w:val="1"/>
      <w:marLeft w:val="0"/>
      <w:marRight w:val="0"/>
      <w:marTop w:val="0"/>
      <w:marBottom w:val="0"/>
      <w:divBdr>
        <w:top w:val="none" w:sz="0" w:space="0" w:color="auto"/>
        <w:left w:val="none" w:sz="0" w:space="0" w:color="auto"/>
        <w:bottom w:val="none" w:sz="0" w:space="0" w:color="auto"/>
        <w:right w:val="none" w:sz="0" w:space="0" w:color="auto"/>
      </w:divBdr>
    </w:div>
    <w:div w:id="1796562815">
      <w:bodyDiv w:val="1"/>
      <w:marLeft w:val="0"/>
      <w:marRight w:val="0"/>
      <w:marTop w:val="0"/>
      <w:marBottom w:val="0"/>
      <w:divBdr>
        <w:top w:val="none" w:sz="0" w:space="0" w:color="auto"/>
        <w:left w:val="none" w:sz="0" w:space="0" w:color="auto"/>
        <w:bottom w:val="none" w:sz="0" w:space="0" w:color="auto"/>
        <w:right w:val="none" w:sz="0" w:space="0" w:color="auto"/>
      </w:divBdr>
      <w:divsChild>
        <w:div w:id="589168915">
          <w:marLeft w:val="0"/>
          <w:marRight w:val="0"/>
          <w:marTop w:val="0"/>
          <w:marBottom w:val="0"/>
          <w:divBdr>
            <w:top w:val="none" w:sz="0" w:space="0" w:color="auto"/>
            <w:left w:val="none" w:sz="0" w:space="0" w:color="auto"/>
            <w:bottom w:val="none" w:sz="0" w:space="0" w:color="auto"/>
            <w:right w:val="none" w:sz="0" w:space="0" w:color="auto"/>
          </w:divBdr>
          <w:divsChild>
            <w:div w:id="196282409">
              <w:marLeft w:val="0"/>
              <w:marRight w:val="0"/>
              <w:marTop w:val="0"/>
              <w:marBottom w:val="0"/>
              <w:divBdr>
                <w:top w:val="none" w:sz="0" w:space="0" w:color="auto"/>
                <w:left w:val="none" w:sz="0" w:space="0" w:color="auto"/>
                <w:bottom w:val="none" w:sz="0" w:space="0" w:color="auto"/>
                <w:right w:val="none" w:sz="0" w:space="0" w:color="auto"/>
              </w:divBdr>
              <w:divsChild>
                <w:div w:id="637035864">
                  <w:marLeft w:val="0"/>
                  <w:marRight w:val="0"/>
                  <w:marTop w:val="0"/>
                  <w:marBottom w:val="0"/>
                  <w:divBdr>
                    <w:top w:val="none" w:sz="0" w:space="0" w:color="auto"/>
                    <w:left w:val="none" w:sz="0" w:space="0" w:color="auto"/>
                    <w:bottom w:val="none" w:sz="0" w:space="0" w:color="auto"/>
                    <w:right w:val="none" w:sz="0" w:space="0" w:color="auto"/>
                  </w:divBdr>
                </w:div>
              </w:divsChild>
            </w:div>
            <w:div w:id="1318073038">
              <w:marLeft w:val="0"/>
              <w:marRight w:val="0"/>
              <w:marTop w:val="0"/>
              <w:marBottom w:val="0"/>
              <w:divBdr>
                <w:top w:val="none" w:sz="0" w:space="0" w:color="auto"/>
                <w:left w:val="none" w:sz="0" w:space="0" w:color="auto"/>
                <w:bottom w:val="none" w:sz="0" w:space="0" w:color="auto"/>
                <w:right w:val="none" w:sz="0" w:space="0" w:color="auto"/>
              </w:divBdr>
            </w:div>
          </w:divsChild>
        </w:div>
        <w:div w:id="1525827812">
          <w:marLeft w:val="0"/>
          <w:marRight w:val="0"/>
          <w:marTop w:val="0"/>
          <w:marBottom w:val="0"/>
          <w:divBdr>
            <w:top w:val="none" w:sz="0" w:space="0" w:color="auto"/>
            <w:left w:val="none" w:sz="0" w:space="0" w:color="auto"/>
            <w:bottom w:val="none" w:sz="0" w:space="0" w:color="auto"/>
            <w:right w:val="none" w:sz="0" w:space="0" w:color="auto"/>
          </w:divBdr>
          <w:divsChild>
            <w:div w:id="812991975">
              <w:marLeft w:val="0"/>
              <w:marRight w:val="0"/>
              <w:marTop w:val="0"/>
              <w:marBottom w:val="0"/>
              <w:divBdr>
                <w:top w:val="none" w:sz="0" w:space="0" w:color="auto"/>
                <w:left w:val="none" w:sz="0" w:space="0" w:color="auto"/>
                <w:bottom w:val="none" w:sz="0" w:space="0" w:color="auto"/>
                <w:right w:val="none" w:sz="0" w:space="0" w:color="auto"/>
              </w:divBdr>
            </w:div>
            <w:div w:id="1438939660">
              <w:marLeft w:val="0"/>
              <w:marRight w:val="0"/>
              <w:marTop w:val="0"/>
              <w:marBottom w:val="0"/>
              <w:divBdr>
                <w:top w:val="none" w:sz="0" w:space="0" w:color="auto"/>
                <w:left w:val="none" w:sz="0" w:space="0" w:color="auto"/>
                <w:bottom w:val="none" w:sz="0" w:space="0" w:color="auto"/>
                <w:right w:val="none" w:sz="0" w:space="0" w:color="auto"/>
              </w:divBdr>
              <w:divsChild>
                <w:div w:id="12587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199">
      <w:bodyDiv w:val="1"/>
      <w:marLeft w:val="0"/>
      <w:marRight w:val="0"/>
      <w:marTop w:val="0"/>
      <w:marBottom w:val="0"/>
      <w:divBdr>
        <w:top w:val="none" w:sz="0" w:space="0" w:color="auto"/>
        <w:left w:val="none" w:sz="0" w:space="0" w:color="auto"/>
        <w:bottom w:val="none" w:sz="0" w:space="0" w:color="auto"/>
        <w:right w:val="none" w:sz="0" w:space="0" w:color="auto"/>
      </w:divBdr>
    </w:div>
    <w:div w:id="1895697555">
      <w:bodyDiv w:val="1"/>
      <w:marLeft w:val="0"/>
      <w:marRight w:val="0"/>
      <w:marTop w:val="0"/>
      <w:marBottom w:val="0"/>
      <w:divBdr>
        <w:top w:val="none" w:sz="0" w:space="0" w:color="auto"/>
        <w:left w:val="none" w:sz="0" w:space="0" w:color="auto"/>
        <w:bottom w:val="none" w:sz="0" w:space="0" w:color="auto"/>
        <w:right w:val="none" w:sz="0" w:space="0" w:color="auto"/>
      </w:divBdr>
    </w:div>
    <w:div w:id="2072271046">
      <w:bodyDiv w:val="1"/>
      <w:marLeft w:val="0"/>
      <w:marRight w:val="0"/>
      <w:marTop w:val="0"/>
      <w:marBottom w:val="0"/>
      <w:divBdr>
        <w:top w:val="none" w:sz="0" w:space="0" w:color="auto"/>
        <w:left w:val="none" w:sz="0" w:space="0" w:color="auto"/>
        <w:bottom w:val="none" w:sz="0" w:space="0" w:color="auto"/>
        <w:right w:val="none" w:sz="0" w:space="0" w:color="auto"/>
      </w:divBdr>
    </w:div>
    <w:div w:id="2102215710">
      <w:bodyDiv w:val="1"/>
      <w:marLeft w:val="0"/>
      <w:marRight w:val="0"/>
      <w:marTop w:val="0"/>
      <w:marBottom w:val="0"/>
      <w:divBdr>
        <w:top w:val="none" w:sz="0" w:space="0" w:color="auto"/>
        <w:left w:val="none" w:sz="0" w:space="0" w:color="auto"/>
        <w:bottom w:val="none" w:sz="0" w:space="0" w:color="auto"/>
        <w:right w:val="none" w:sz="0" w:space="0" w:color="auto"/>
      </w:divBdr>
    </w:div>
    <w:div w:id="211458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47DB-658F-440E-AD48-53BB815BAD13}">
  <ds:schemaRefs>
    <ds:schemaRef ds:uri="http://schemas.openxmlformats.org/officeDocument/2006/bibliography"/>
  </ds:schemaRefs>
</ds:datastoreItem>
</file>

<file path=customXml/itemProps2.xml><?xml version="1.0" encoding="utf-8"?>
<ds:datastoreItem xmlns:ds="http://schemas.openxmlformats.org/officeDocument/2006/customXml" ds:itemID="{E0522998-C21C-4708-8455-265B67DA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532</Words>
  <Characters>3034</Characters>
  <Application>Microsoft Office Word</Application>
  <DocSecurity>0</DocSecurity>
  <Lines>25</Lines>
  <Paragraphs>7</Paragraphs>
  <ScaleCrop>false</ScaleCrop>
  <HeadingPairs>
    <vt:vector size="2" baseType="variant">
      <vt:variant>
        <vt:lpstr>标题</vt:lpstr>
      </vt:variant>
      <vt:variant>
        <vt:i4>1</vt:i4>
      </vt:variant>
    </vt:vector>
  </HeadingPairs>
  <TitlesOfParts>
    <vt:vector size="1" baseType="lpstr">
      <vt:lpstr>Draft information on workshop on standard coding technologies for immersive visual experience</vt:lpstr>
    </vt:vector>
  </TitlesOfParts>
  <Manager/>
  <Company>ZJU</Company>
  <LinksUpToDate>false</LinksUpToDate>
  <CharactersWithSpaces>3559</CharactersWithSpaces>
  <SharedDoc>false</SharedDoc>
  <HyperlinkBase/>
  <HLinks>
    <vt:vector size="114" baseType="variant">
      <vt:variant>
        <vt:i4>1441888</vt:i4>
      </vt:variant>
      <vt:variant>
        <vt:i4>336</vt:i4>
      </vt:variant>
      <vt:variant>
        <vt:i4>0</vt:i4>
      </vt:variant>
      <vt:variant>
        <vt:i4>5</vt:i4>
      </vt:variant>
      <vt:variant>
        <vt:lpwstr>https://gitlab.com/standards/HDRTools</vt:lpwstr>
      </vt:variant>
      <vt:variant>
        <vt:lpwstr/>
      </vt:variant>
      <vt:variant>
        <vt:i4>3211316</vt:i4>
      </vt:variant>
      <vt:variant>
        <vt:i4>276</vt:i4>
      </vt:variant>
      <vt:variant>
        <vt:i4>0</vt:i4>
      </vt:variant>
      <vt:variant>
        <vt:i4>5</vt:i4>
      </vt:variant>
      <vt:variant>
        <vt:lpwstr>http://www.pc-tools.net/win32/md5sums/</vt:lpwstr>
      </vt:variant>
      <vt:variant>
        <vt:lpwstr/>
      </vt:variant>
      <vt:variant>
        <vt:i4>6881407</vt:i4>
      </vt:variant>
      <vt:variant>
        <vt:i4>216</vt:i4>
      </vt:variant>
      <vt:variant>
        <vt:i4>0</vt:i4>
      </vt:variant>
      <vt:variant>
        <vt:i4>5</vt:i4>
      </vt:variant>
      <vt:variant>
        <vt:lpwstr>http://phenix.it-sudparis.eu/jvet/</vt:lpwstr>
      </vt:variant>
      <vt:variant>
        <vt:lpwstr/>
      </vt:variant>
      <vt:variant>
        <vt:i4>852047</vt:i4>
      </vt:variant>
      <vt:variant>
        <vt:i4>213</vt:i4>
      </vt:variant>
      <vt:variant>
        <vt:i4>0</vt:i4>
      </vt:variant>
      <vt:variant>
        <vt:i4>5</vt:i4>
      </vt:variant>
      <vt:variant>
        <vt:lpwstr>https://www.itu.int/rec/R-REC-BT.500</vt:lpwstr>
      </vt:variant>
      <vt:variant>
        <vt:lpwstr/>
      </vt:variant>
      <vt:variant>
        <vt:i4>393289</vt:i4>
      </vt:variant>
      <vt:variant>
        <vt:i4>210</vt:i4>
      </vt:variant>
      <vt:variant>
        <vt:i4>0</vt:i4>
      </vt:variant>
      <vt:variant>
        <vt:i4>5</vt:i4>
      </vt:variant>
      <vt:variant>
        <vt:lpwstr>http://wftp3.itu.int/av-arch/video-site/0807_Ber/</vt:lpwstr>
      </vt:variant>
      <vt:variant>
        <vt:lpwstr/>
      </vt:variant>
      <vt:variant>
        <vt:i4>917593</vt:i4>
      </vt:variant>
      <vt:variant>
        <vt:i4>207</vt:i4>
      </vt:variant>
      <vt:variant>
        <vt:i4>0</vt:i4>
      </vt:variant>
      <vt:variant>
        <vt:i4>5</vt:i4>
      </vt:variant>
      <vt:variant>
        <vt:lpwstr>http://wftp3.itu.int/av-arch/video-site/0104_Aus/</vt:lpwstr>
      </vt:variant>
      <vt:variant>
        <vt:lpwstr/>
      </vt:variant>
      <vt:variant>
        <vt:i4>1769585</vt:i4>
      </vt:variant>
      <vt:variant>
        <vt:i4>204</vt:i4>
      </vt:variant>
      <vt:variant>
        <vt:i4>0</vt:i4>
      </vt:variant>
      <vt:variant>
        <vt:i4>5</vt:i4>
      </vt:variant>
      <vt:variant>
        <vt:lpwstr>http://mpeg.chiariglione.org/meetings/119</vt:lpwstr>
      </vt:variant>
      <vt:variant>
        <vt:lpwstr/>
      </vt:variant>
      <vt:variant>
        <vt:i4>2031682</vt:i4>
      </vt:variant>
      <vt:variant>
        <vt:i4>201</vt:i4>
      </vt:variant>
      <vt:variant>
        <vt:i4>0</vt:i4>
      </vt:variant>
      <vt:variant>
        <vt:i4>5</vt:i4>
      </vt:variant>
      <vt:variant>
        <vt:lpwstr>http://wftp3.itu.int/av-arch/video-site/1707_Tor/</vt:lpwstr>
      </vt:variant>
      <vt:variant>
        <vt:lpwstr/>
      </vt:variant>
      <vt:variant>
        <vt:i4>589863</vt:i4>
      </vt:variant>
      <vt:variant>
        <vt:i4>198</vt:i4>
      </vt:variant>
      <vt:variant>
        <vt:i4>0</vt:i4>
      </vt:variant>
      <vt:variant>
        <vt:i4>5</vt:i4>
      </vt:variant>
      <vt:variant>
        <vt:lpwstr>mailto:vittorio@fub.it</vt:lpwstr>
      </vt:variant>
      <vt:variant>
        <vt:lpwstr/>
      </vt:variant>
      <vt:variant>
        <vt:i4>6750271</vt:i4>
      </vt:variant>
      <vt:variant>
        <vt:i4>195</vt:i4>
      </vt:variant>
      <vt:variant>
        <vt:i4>0</vt:i4>
      </vt:variant>
      <vt:variant>
        <vt:i4>5</vt:i4>
      </vt:variant>
      <vt:variant>
        <vt:lpwstr>mailto:garysull@microsoft.com</vt:lpwstr>
      </vt:variant>
      <vt:variant>
        <vt:lpwstr/>
      </vt:variant>
      <vt:variant>
        <vt:i4>7995483</vt:i4>
      </vt:variant>
      <vt:variant>
        <vt:i4>192</vt:i4>
      </vt:variant>
      <vt:variant>
        <vt:i4>0</vt:i4>
      </vt:variant>
      <vt:variant>
        <vt:i4>5</vt:i4>
      </vt:variant>
      <vt:variant>
        <vt:lpwstr>mailto:ohm@ient.rwth-aachen.de</vt:lpwstr>
      </vt:variant>
      <vt:variant>
        <vt:lpwstr/>
      </vt:variant>
      <vt:variant>
        <vt:i4>6815866</vt:i4>
      </vt:variant>
      <vt:variant>
        <vt:i4>189</vt:i4>
      </vt:variant>
      <vt:variant>
        <vt:i4>0</vt:i4>
      </vt:variant>
      <vt:variant>
        <vt:i4>5</vt:i4>
      </vt:variant>
      <vt:variant>
        <vt:lpwstr>http://isotc.iso.org/livelink/livelink?func=ll&amp;objId=4230455&amp;objAction=browse&amp;sort=subtype</vt:lpwstr>
      </vt:variant>
      <vt:variant>
        <vt:lpwstr/>
      </vt:variant>
      <vt:variant>
        <vt:i4>6160462</vt:i4>
      </vt:variant>
      <vt:variant>
        <vt:i4>186</vt:i4>
      </vt:variant>
      <vt:variant>
        <vt:i4>0</vt:i4>
      </vt:variant>
      <vt:variant>
        <vt:i4>5</vt:i4>
      </vt:variant>
      <vt:variant>
        <vt:lpwstr>http://www.itu.int/ITU-T/dbase/patent/patent-policy.html</vt:lpwstr>
      </vt:variant>
      <vt:variant>
        <vt:lpwstr/>
      </vt:variant>
      <vt:variant>
        <vt:i4>4980814</vt:i4>
      </vt:variant>
      <vt:variant>
        <vt:i4>9</vt:i4>
      </vt:variant>
      <vt:variant>
        <vt:i4>0</vt:i4>
      </vt:variant>
      <vt:variant>
        <vt:i4>5</vt:i4>
      </vt:variant>
      <vt:variant>
        <vt:lpwstr>mailto:jill.boyce@intel.com</vt:lpwstr>
      </vt:variant>
      <vt:variant>
        <vt:lpwstr/>
      </vt:variant>
      <vt:variant>
        <vt:i4>852005</vt:i4>
      </vt:variant>
      <vt:variant>
        <vt:i4>6</vt:i4>
      </vt:variant>
      <vt:variant>
        <vt:i4>0</vt:i4>
      </vt:variant>
      <vt:variant>
        <vt:i4>5</vt:i4>
      </vt:variant>
      <vt:variant>
        <vt:lpwstr>mailto:baroncini@gmx.com</vt:lpwstr>
      </vt:variant>
      <vt:variant>
        <vt:lpwstr/>
      </vt:variant>
      <vt:variant>
        <vt:i4>589911</vt:i4>
      </vt:variant>
      <vt:variant>
        <vt:i4>3</vt:i4>
      </vt:variant>
      <vt:variant>
        <vt:i4>0</vt:i4>
      </vt:variant>
      <vt:variant>
        <vt:i4>5</vt:i4>
      </vt:variant>
      <vt:variant>
        <vt:lpwstr>mailto:wien@ient.rwth-aachen.de</vt:lpwstr>
      </vt:variant>
      <vt:variant>
        <vt:lpwstr/>
      </vt:variant>
      <vt:variant>
        <vt:i4>1376295</vt:i4>
      </vt:variant>
      <vt:variant>
        <vt:i4>0</vt:i4>
      </vt:variant>
      <vt:variant>
        <vt:i4>0</vt:i4>
      </vt:variant>
      <vt:variant>
        <vt:i4>5</vt:i4>
      </vt:variant>
      <vt:variant>
        <vt:lpwstr>mailto:asegall@sharplabs.com</vt:lpwstr>
      </vt:variant>
      <vt:variant>
        <vt:lpwstr/>
      </vt:variant>
      <vt:variant>
        <vt:i4>65637</vt:i4>
      </vt:variant>
      <vt:variant>
        <vt:i4>36206</vt:i4>
      </vt:variant>
      <vt:variant>
        <vt:i4>1037</vt:i4>
      </vt:variant>
      <vt:variant>
        <vt:i4>1</vt:i4>
      </vt:variant>
      <vt:variant>
        <vt:lpwstr>thumb_DayStreet_small</vt:lpwstr>
      </vt:variant>
      <vt:variant>
        <vt:lpwstr/>
      </vt:variant>
      <vt:variant>
        <vt:i4>5177421</vt:i4>
      </vt:variant>
      <vt:variant>
        <vt:i4>36218</vt:i4>
      </vt:variant>
      <vt:variant>
        <vt:i4>1038</vt:i4>
      </vt:variant>
      <vt:variant>
        <vt:i4>1</vt:i4>
      </vt:variant>
      <vt:variant>
        <vt:lpwstr>thumb_PeopleInShoppingCenter_small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information on workshop on standard coding technologies for immersive visual experience</dc:title>
  <dc:subject/>
  <dc:creator>Lu Yu</dc:creator>
  <cp:keywords/>
  <dc:description/>
  <cp:lastModifiedBy>Leonardo Chiariglione</cp:lastModifiedBy>
  <cp:revision>11</cp:revision>
  <cp:lastPrinted>2018-11-22T16:37:00Z</cp:lastPrinted>
  <dcterms:created xsi:type="dcterms:W3CDTF">2019-04-09T13:48:00Z</dcterms:created>
  <dcterms:modified xsi:type="dcterms:W3CDTF">2019-04-10T07:41:00Z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8bc0d78d-189d-4614-8f8e-a8a10f4fd977</vt:lpwstr>
  </property>
  <property fmtid="{D5CDD505-2E9C-101B-9397-08002B2CF9AE}" pid="4" name="CTP_TimeStamp">
    <vt:lpwstr>2018-11-06 23:48:07Z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